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D5DD" w14:textId="272ACB16" w:rsidR="007A2865" w:rsidRDefault="00044DD4" w:rsidP="003D687A">
      <w:pPr>
        <w:bidi/>
        <w:spacing w:before="31"/>
        <w:ind w:right="112"/>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CWW</w:t>
      </w:r>
      <w:r w:rsidR="00567716">
        <w:rPr>
          <w:rFonts w:ascii="Times New Roman" w:eastAsia="Times New Roman" w:hAnsi="Times New Roman" w:cs="Times New Roman"/>
          <w:b/>
          <w:bCs/>
          <w:sz w:val="20"/>
          <w:szCs w:val="20"/>
        </w:rPr>
        <w:t>202</w:t>
      </w:r>
      <w:r w:rsidR="003D687A">
        <w:rPr>
          <w:rFonts w:ascii="Times New Roman" w:eastAsia="Times New Roman" w:hAnsi="Times New Roman" w:cs="Times New Roman"/>
          <w:b/>
          <w:bCs/>
          <w:sz w:val="20"/>
          <w:szCs w:val="20"/>
        </w:rPr>
        <w:t>6</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CAIRO</w:t>
      </w:r>
    </w:p>
    <w:p w14:paraId="0C88505C" w14:textId="0EF2AC17" w:rsidR="007A2865" w:rsidRDefault="003D687A" w:rsidP="00C622EE">
      <w:pPr>
        <w:ind w:right="114"/>
        <w:jc w:val="both"/>
        <w:rPr>
          <w:rFonts w:ascii="Times New Roman" w:eastAsia="Times New Roman" w:hAnsi="Times New Roman" w:cs="Times New Roman"/>
          <w:sz w:val="20"/>
          <w:szCs w:val="20"/>
        </w:rPr>
      </w:pPr>
      <w:r>
        <w:rPr>
          <w:rFonts w:ascii="Times New Roman"/>
          <w:sz w:val="20"/>
        </w:rPr>
        <w:t>25</w:t>
      </w:r>
      <w:r w:rsidR="00B65B6E">
        <w:rPr>
          <w:rFonts w:ascii="Times New Roman"/>
          <w:sz w:val="20"/>
        </w:rPr>
        <w:t>-</w:t>
      </w:r>
      <w:r>
        <w:rPr>
          <w:rFonts w:ascii="Times New Roman"/>
          <w:sz w:val="20"/>
        </w:rPr>
        <w:t>29</w:t>
      </w:r>
      <w:r w:rsidR="00044DD4">
        <w:rPr>
          <w:rFonts w:ascii="Times New Roman"/>
          <w:sz w:val="20"/>
        </w:rPr>
        <w:t xml:space="preserve"> Oct</w:t>
      </w:r>
      <w:r w:rsidR="00B65B6E">
        <w:rPr>
          <w:rFonts w:ascii="Times New Roman"/>
          <w:sz w:val="20"/>
        </w:rPr>
        <w:t>ober 202</w:t>
      </w:r>
      <w:r>
        <w:rPr>
          <w:rFonts w:ascii="Times New Roman"/>
          <w:sz w:val="20"/>
        </w:rPr>
        <w:t>6</w:t>
      </w:r>
    </w:p>
    <w:p w14:paraId="647FA16D" w14:textId="77777777" w:rsidR="007A2865" w:rsidRDefault="007A2865" w:rsidP="00C622EE">
      <w:pPr>
        <w:jc w:val="both"/>
        <w:rPr>
          <w:rFonts w:ascii="Times New Roman" w:eastAsia="Times New Roman" w:hAnsi="Times New Roman" w:cs="Times New Roman"/>
          <w:sz w:val="29"/>
          <w:szCs w:val="29"/>
        </w:rPr>
      </w:pPr>
    </w:p>
    <w:p w14:paraId="0F60C1CB" w14:textId="77777777" w:rsidR="007A2865" w:rsidRDefault="00044DD4" w:rsidP="00C622EE">
      <w:pPr>
        <w:ind w:left="102"/>
        <w:jc w:val="both"/>
        <w:rPr>
          <w:rFonts w:ascii="Times New Roman" w:eastAsia="Times New Roman" w:hAnsi="Times New Roman" w:cs="Times New Roman"/>
          <w:sz w:val="28"/>
          <w:szCs w:val="28"/>
        </w:rPr>
      </w:pPr>
      <w:r>
        <w:rPr>
          <w:rFonts w:ascii="Times New Roman"/>
          <w:b/>
          <w:spacing w:val="3"/>
          <w:sz w:val="28"/>
        </w:rPr>
        <w:t>Title:</w:t>
      </w:r>
      <w:r>
        <w:rPr>
          <w:rFonts w:ascii="Times New Roman"/>
          <w:b/>
          <w:spacing w:val="75"/>
          <w:sz w:val="28"/>
        </w:rPr>
        <w:t xml:space="preserve"> </w:t>
      </w:r>
      <w:r>
        <w:rPr>
          <w:rFonts w:ascii="Times New Roman"/>
          <w:b/>
          <w:spacing w:val="2"/>
          <w:sz w:val="28"/>
        </w:rPr>
        <w:t>Template for Extended</w:t>
      </w:r>
      <w:r>
        <w:rPr>
          <w:rFonts w:ascii="Times New Roman"/>
          <w:b/>
          <w:spacing w:val="73"/>
          <w:sz w:val="28"/>
        </w:rPr>
        <w:t xml:space="preserve"> </w:t>
      </w:r>
      <w:r>
        <w:rPr>
          <w:rFonts w:ascii="Times New Roman"/>
          <w:b/>
          <w:spacing w:val="3"/>
          <w:sz w:val="28"/>
        </w:rPr>
        <w:t>Abstracts</w:t>
      </w:r>
      <w:r>
        <w:rPr>
          <w:rFonts w:ascii="Times New Roman"/>
          <w:b/>
          <w:spacing w:val="11"/>
          <w:sz w:val="28"/>
        </w:rPr>
        <w:t xml:space="preserve"> </w:t>
      </w:r>
      <w:r>
        <w:rPr>
          <w:rFonts w:ascii="Times New Roman"/>
          <w:b/>
          <w:spacing w:val="2"/>
          <w:sz w:val="28"/>
        </w:rPr>
        <w:t xml:space="preserve">for </w:t>
      </w:r>
      <w:r>
        <w:rPr>
          <w:rFonts w:ascii="Times New Roman"/>
          <w:b/>
          <w:sz w:val="28"/>
        </w:rPr>
        <w:t>the</w:t>
      </w:r>
      <w:r>
        <w:rPr>
          <w:rFonts w:ascii="Times New Roman"/>
          <w:b/>
          <w:spacing w:val="5"/>
          <w:sz w:val="28"/>
        </w:rPr>
        <w:t xml:space="preserve"> </w:t>
      </w:r>
      <w:r>
        <w:rPr>
          <w:rFonts w:ascii="Times New Roman"/>
          <w:b/>
          <w:spacing w:val="3"/>
          <w:sz w:val="28"/>
        </w:rPr>
        <w:t>International</w:t>
      </w:r>
      <w:r>
        <w:rPr>
          <w:rFonts w:ascii="Times New Roman"/>
          <w:b/>
          <w:spacing w:val="4"/>
          <w:sz w:val="28"/>
        </w:rPr>
        <w:t xml:space="preserve"> </w:t>
      </w:r>
      <w:r>
        <w:rPr>
          <w:rFonts w:ascii="Times New Roman"/>
          <w:b/>
          <w:spacing w:val="3"/>
          <w:sz w:val="28"/>
        </w:rPr>
        <w:t>Cairo</w:t>
      </w:r>
      <w:r>
        <w:rPr>
          <w:rFonts w:ascii="Times New Roman"/>
          <w:b/>
          <w:spacing w:val="-68"/>
          <w:sz w:val="28"/>
        </w:rPr>
        <w:t xml:space="preserve"> </w:t>
      </w:r>
      <w:r>
        <w:rPr>
          <w:rFonts w:ascii="Times New Roman"/>
          <w:b/>
          <w:spacing w:val="2"/>
          <w:sz w:val="28"/>
        </w:rPr>
        <w:t xml:space="preserve">Water Week Conference on different themes </w:t>
      </w:r>
      <w:r>
        <w:rPr>
          <w:rFonts w:ascii="Times New Roman"/>
          <w:b/>
          <w:spacing w:val="3"/>
          <w:sz w:val="28"/>
        </w:rPr>
        <w:t>addressing water issues</w:t>
      </w:r>
    </w:p>
    <w:p w14:paraId="63FE83A6" w14:textId="77777777" w:rsidR="007A2865" w:rsidRPr="00C82D3F" w:rsidRDefault="00044DD4" w:rsidP="00C622EE">
      <w:pPr>
        <w:pStyle w:val="Heading1"/>
        <w:jc w:val="both"/>
        <w:rPr>
          <w:b w:val="0"/>
          <w:bCs w:val="0"/>
          <w:sz w:val="22"/>
          <w:szCs w:val="22"/>
        </w:rPr>
      </w:pPr>
      <w:r w:rsidRPr="00C82D3F">
        <w:rPr>
          <w:b w:val="0"/>
          <w:bCs w:val="0"/>
          <w:spacing w:val="2"/>
          <w:sz w:val="22"/>
          <w:szCs w:val="22"/>
        </w:rPr>
        <w:t xml:space="preserve">First </w:t>
      </w:r>
      <w:r w:rsidRPr="00C82D3F">
        <w:rPr>
          <w:b w:val="0"/>
          <w:bCs w:val="0"/>
          <w:sz w:val="22"/>
          <w:szCs w:val="22"/>
        </w:rPr>
        <w:t xml:space="preserve">A. </w:t>
      </w:r>
      <w:r w:rsidRPr="00C82D3F">
        <w:rPr>
          <w:b w:val="0"/>
          <w:bCs w:val="0"/>
          <w:spacing w:val="4"/>
          <w:sz w:val="22"/>
          <w:szCs w:val="22"/>
        </w:rPr>
        <w:t>Author*</w:t>
      </w:r>
      <w:r w:rsidRPr="00C82D3F">
        <w:rPr>
          <w:b w:val="0"/>
          <w:bCs w:val="0"/>
          <w:spacing w:val="4"/>
          <w:position w:val="8"/>
          <w:sz w:val="22"/>
          <w:szCs w:val="22"/>
        </w:rPr>
        <w:t>1</w:t>
      </w:r>
      <w:r w:rsidRPr="00C82D3F">
        <w:rPr>
          <w:b w:val="0"/>
          <w:bCs w:val="0"/>
          <w:spacing w:val="4"/>
          <w:sz w:val="22"/>
          <w:szCs w:val="22"/>
        </w:rPr>
        <w:t xml:space="preserve">, </w:t>
      </w:r>
      <w:r w:rsidRPr="00C82D3F">
        <w:rPr>
          <w:b w:val="0"/>
          <w:bCs w:val="0"/>
          <w:spacing w:val="3"/>
          <w:sz w:val="22"/>
          <w:szCs w:val="22"/>
        </w:rPr>
        <w:t xml:space="preserve">Second </w:t>
      </w:r>
      <w:r w:rsidRPr="00C82D3F">
        <w:rPr>
          <w:b w:val="0"/>
          <w:bCs w:val="0"/>
          <w:spacing w:val="2"/>
          <w:sz w:val="22"/>
          <w:szCs w:val="22"/>
        </w:rPr>
        <w:t xml:space="preserve">B. </w:t>
      </w:r>
      <w:r w:rsidRPr="00C82D3F">
        <w:rPr>
          <w:b w:val="0"/>
          <w:bCs w:val="0"/>
          <w:spacing w:val="4"/>
          <w:sz w:val="22"/>
          <w:szCs w:val="22"/>
        </w:rPr>
        <w:t>Author</w:t>
      </w:r>
      <w:proofErr w:type="gramStart"/>
      <w:r w:rsidRPr="00C82D3F">
        <w:rPr>
          <w:b w:val="0"/>
          <w:bCs w:val="0"/>
          <w:spacing w:val="4"/>
          <w:position w:val="8"/>
          <w:sz w:val="22"/>
          <w:szCs w:val="22"/>
        </w:rPr>
        <w:t xml:space="preserve">2  </w:t>
      </w:r>
      <w:r w:rsidRPr="00C82D3F">
        <w:rPr>
          <w:b w:val="0"/>
          <w:bCs w:val="0"/>
          <w:spacing w:val="3"/>
          <w:sz w:val="22"/>
          <w:szCs w:val="22"/>
        </w:rPr>
        <w:t>and</w:t>
      </w:r>
      <w:proofErr w:type="gramEnd"/>
      <w:r w:rsidRPr="00C82D3F">
        <w:rPr>
          <w:b w:val="0"/>
          <w:bCs w:val="0"/>
          <w:spacing w:val="3"/>
          <w:sz w:val="22"/>
          <w:szCs w:val="22"/>
        </w:rPr>
        <w:t xml:space="preserve"> Third </w:t>
      </w:r>
      <w:r w:rsidRPr="00C82D3F">
        <w:rPr>
          <w:b w:val="0"/>
          <w:bCs w:val="0"/>
          <w:sz w:val="22"/>
          <w:szCs w:val="22"/>
        </w:rPr>
        <w:t>C.</w:t>
      </w:r>
      <w:r w:rsidRPr="00C82D3F">
        <w:rPr>
          <w:b w:val="0"/>
          <w:bCs w:val="0"/>
          <w:spacing w:val="59"/>
          <w:sz w:val="22"/>
          <w:szCs w:val="22"/>
        </w:rPr>
        <w:t xml:space="preserve"> </w:t>
      </w:r>
      <w:r w:rsidRPr="00C82D3F">
        <w:rPr>
          <w:b w:val="0"/>
          <w:bCs w:val="0"/>
          <w:spacing w:val="4"/>
          <w:sz w:val="22"/>
          <w:szCs w:val="22"/>
        </w:rPr>
        <w:t>Author</w:t>
      </w:r>
      <w:r w:rsidRPr="00C82D3F">
        <w:rPr>
          <w:b w:val="0"/>
          <w:bCs w:val="0"/>
          <w:spacing w:val="4"/>
          <w:position w:val="8"/>
          <w:sz w:val="22"/>
          <w:szCs w:val="22"/>
        </w:rPr>
        <w:t>3</w:t>
      </w:r>
    </w:p>
    <w:p w14:paraId="360D6394" w14:textId="77777777" w:rsidR="007A2865" w:rsidRDefault="007A2865" w:rsidP="00C622EE">
      <w:pPr>
        <w:ind w:left="360" w:hanging="450"/>
        <w:jc w:val="both"/>
        <w:rPr>
          <w:rFonts w:ascii="Times New Roman" w:eastAsia="Times New Roman" w:hAnsi="Times New Roman" w:cs="Times New Roman"/>
          <w:b/>
          <w:bCs/>
          <w:sz w:val="24"/>
          <w:szCs w:val="24"/>
        </w:rPr>
      </w:pPr>
    </w:p>
    <w:p w14:paraId="7C068727" w14:textId="77777777" w:rsidR="00C82D3F" w:rsidRDefault="00044DD4" w:rsidP="00C622EE">
      <w:pPr>
        <w:ind w:left="360" w:hanging="450"/>
        <w:jc w:val="both"/>
        <w:rPr>
          <w:rFonts w:ascii="Times New Roman" w:eastAsia="Times New Roman" w:hAnsi="Times New Roman" w:cs="Times New Roman"/>
        </w:rPr>
      </w:pPr>
      <w:r>
        <w:rPr>
          <w:rFonts w:ascii="Times New Roman" w:eastAsia="Times New Roman" w:hAnsi="Times New Roman" w:cs="Times New Roman"/>
          <w:position w:val="8"/>
          <w:sz w:val="14"/>
          <w:szCs w:val="14"/>
        </w:rPr>
        <w:t xml:space="preserve">1, </w:t>
      </w:r>
      <w:proofErr w:type="gramStart"/>
      <w:r>
        <w:rPr>
          <w:rFonts w:ascii="Times New Roman" w:eastAsia="Times New Roman" w:hAnsi="Times New Roman" w:cs="Times New Roman"/>
          <w:position w:val="8"/>
          <w:sz w:val="14"/>
          <w:szCs w:val="14"/>
        </w:rPr>
        <w:t xml:space="preserve">2  </w:t>
      </w:r>
      <w:r>
        <w:rPr>
          <w:rFonts w:ascii="Times New Roman" w:eastAsia="Times New Roman" w:hAnsi="Times New Roman" w:cs="Times New Roman"/>
        </w:rPr>
        <w:t>Author</w:t>
      </w:r>
      <w:r w:rsidR="00C82D3F">
        <w:rPr>
          <w:rFonts w:ascii="Times New Roman" w:eastAsia="Times New Roman" w:hAnsi="Times New Roman" w:cs="Times New Roman"/>
        </w:rPr>
        <w:t>’s</w:t>
      </w:r>
      <w:proofErr w:type="gramEnd"/>
      <w:r>
        <w:rPr>
          <w:rFonts w:ascii="Times New Roman" w:eastAsia="Times New Roman" w:hAnsi="Times New Roman" w:cs="Times New Roman"/>
        </w:rPr>
        <w:t xml:space="preserve"> Department, Institute,</w:t>
      </w:r>
      <w:r>
        <w:rPr>
          <w:rFonts w:ascii="Times New Roman" w:eastAsia="Times New Roman" w:hAnsi="Times New Roman" w:cs="Times New Roman"/>
          <w:spacing w:val="-16"/>
        </w:rPr>
        <w:t xml:space="preserve"> </w:t>
      </w:r>
      <w:r>
        <w:rPr>
          <w:rFonts w:ascii="Times New Roman" w:eastAsia="Times New Roman" w:hAnsi="Times New Roman" w:cs="Times New Roman"/>
        </w:rPr>
        <w:t>COUNTRY.</w:t>
      </w:r>
      <w:r w:rsidR="00C82D3F">
        <w:rPr>
          <w:rFonts w:ascii="Times New Roman" w:eastAsia="Times New Roman" w:hAnsi="Times New Roman" w:cs="Times New Roman"/>
        </w:rPr>
        <w:t xml:space="preserve"> </w:t>
      </w:r>
    </w:p>
    <w:p w14:paraId="56765507" w14:textId="155F171E" w:rsidR="007A2865" w:rsidRDefault="00044DD4" w:rsidP="00C622EE">
      <w:pPr>
        <w:ind w:left="270"/>
        <w:jc w:val="both"/>
        <w:rPr>
          <w:rFonts w:ascii="Times New Roman" w:eastAsia="Times New Roman" w:hAnsi="Times New Roman" w:cs="Times New Roman"/>
        </w:rPr>
      </w:pPr>
      <w:r>
        <w:rPr>
          <w:rFonts w:ascii="Times New Roman"/>
        </w:rPr>
        <w:t xml:space="preserve">(E-mail: </w:t>
      </w:r>
      <w:hyperlink r:id="rId7">
        <w:r>
          <w:rPr>
            <w:rFonts w:ascii="Times New Roman"/>
          </w:rPr>
          <w:t>firstauthorsname@aaaa.bbb,</w:t>
        </w:r>
      </w:hyperlink>
      <w:r>
        <w:rPr>
          <w:rFonts w:ascii="Times New Roman"/>
          <w:spacing w:val="6"/>
        </w:rPr>
        <w:t xml:space="preserve"> </w:t>
      </w:r>
      <w:proofErr w:type="spellStart"/>
      <w:r>
        <w:rPr>
          <w:rFonts w:ascii="Times New Roman"/>
        </w:rPr>
        <w:t>secondauthorsname@aaaa.bbb</w:t>
      </w:r>
      <w:proofErr w:type="spellEnd"/>
      <w:r>
        <w:rPr>
          <w:rFonts w:ascii="Times New Roman"/>
        </w:rPr>
        <w:t>)</w:t>
      </w:r>
    </w:p>
    <w:p w14:paraId="14A8CB35" w14:textId="77777777" w:rsidR="007A2865" w:rsidRDefault="00044DD4" w:rsidP="00C622EE">
      <w:pPr>
        <w:ind w:left="270" w:right="4829" w:hanging="360"/>
        <w:jc w:val="both"/>
        <w:rPr>
          <w:rFonts w:ascii="Times New Roman" w:eastAsia="Times New Roman" w:hAnsi="Times New Roman" w:cs="Times New Roman"/>
        </w:rPr>
      </w:pPr>
      <w:r>
        <w:rPr>
          <w:rFonts w:ascii="Times New Roman" w:eastAsia="Times New Roman" w:hAnsi="Times New Roman" w:cs="Times New Roman"/>
          <w:position w:val="8"/>
          <w:sz w:val="14"/>
          <w:szCs w:val="14"/>
        </w:rPr>
        <w:t xml:space="preserve">3 </w:t>
      </w:r>
      <w:r>
        <w:rPr>
          <w:rFonts w:ascii="Times New Roman" w:eastAsia="Times New Roman" w:hAnsi="Times New Roman" w:cs="Times New Roman"/>
        </w:rPr>
        <w:t>Author’s Department, Institute,</w:t>
      </w:r>
      <w:r>
        <w:rPr>
          <w:rFonts w:ascii="Times New Roman" w:eastAsia="Times New Roman" w:hAnsi="Times New Roman" w:cs="Times New Roman"/>
          <w:spacing w:val="-17"/>
        </w:rPr>
        <w:t xml:space="preserve"> </w:t>
      </w:r>
      <w:r>
        <w:rPr>
          <w:rFonts w:ascii="Times New Roman" w:eastAsia="Times New Roman" w:hAnsi="Times New Roman" w:cs="Times New Roman"/>
        </w:rPr>
        <w:t xml:space="preserve">COUNTRY. (E-mail: </w:t>
      </w:r>
      <w:proofErr w:type="spellStart"/>
      <w:r>
        <w:rPr>
          <w:rFonts w:ascii="Times New Roman" w:eastAsia="Times New Roman" w:hAnsi="Times New Roman" w:cs="Times New Roman"/>
        </w:rPr>
        <w:t>thirdauthorsname@aaaa.bbb</w:t>
      </w:r>
      <w:proofErr w:type="spellEnd"/>
      <w:r>
        <w:rPr>
          <w:rFonts w:ascii="Times New Roman" w:eastAsia="Times New Roman" w:hAnsi="Times New Roman" w:cs="Times New Roman"/>
        </w:rPr>
        <w:t>)</w:t>
      </w:r>
    </w:p>
    <w:p w14:paraId="2A8865AE" w14:textId="301FB413" w:rsidR="007A2865" w:rsidRPr="00E4459E" w:rsidRDefault="00D52219" w:rsidP="00C622EE">
      <w:pPr>
        <w:jc w:val="both"/>
        <w:rPr>
          <w:rFonts w:asciiTheme="majorBidi" w:eastAsia="Times New Roman" w:hAnsiTheme="majorBidi" w:cstheme="majorBidi"/>
          <w:b/>
          <w:bCs/>
          <w:i/>
          <w:iCs/>
          <w:sz w:val="24"/>
          <w:szCs w:val="24"/>
        </w:rPr>
      </w:pPr>
      <w:r>
        <w:rPr>
          <w:rFonts w:asciiTheme="majorBidi" w:hAnsiTheme="majorBidi" w:cstheme="majorBidi"/>
          <w:b/>
          <w:bCs/>
          <w:i/>
          <w:iCs/>
          <w:spacing w:val="3"/>
          <w:sz w:val="24"/>
          <w:szCs w:val="24"/>
        </w:rPr>
        <w:t xml:space="preserve">(*) </w:t>
      </w:r>
      <w:r w:rsidR="00E4459E" w:rsidRPr="00E4459E">
        <w:rPr>
          <w:rFonts w:asciiTheme="majorBidi" w:hAnsiTheme="majorBidi" w:cstheme="majorBidi"/>
          <w:b/>
          <w:bCs/>
          <w:i/>
          <w:iCs/>
          <w:spacing w:val="3"/>
          <w:sz w:val="24"/>
          <w:szCs w:val="24"/>
        </w:rPr>
        <w:t>Please,</w:t>
      </w:r>
      <w:r w:rsidR="00E4459E" w:rsidRPr="00E4459E">
        <w:rPr>
          <w:rFonts w:asciiTheme="majorBidi" w:hAnsiTheme="majorBidi" w:cstheme="majorBidi"/>
          <w:b/>
          <w:bCs/>
          <w:i/>
          <w:iCs/>
          <w:spacing w:val="31"/>
          <w:sz w:val="24"/>
          <w:szCs w:val="24"/>
        </w:rPr>
        <w:t xml:space="preserve"> </w:t>
      </w:r>
      <w:r w:rsidR="00E4459E" w:rsidRPr="00E4459E">
        <w:rPr>
          <w:rFonts w:asciiTheme="majorBidi" w:hAnsiTheme="majorBidi" w:cstheme="majorBidi"/>
          <w:b/>
          <w:bCs/>
          <w:i/>
          <w:iCs/>
          <w:sz w:val="24"/>
          <w:szCs w:val="24"/>
        </w:rPr>
        <w:t>indicate</w:t>
      </w:r>
      <w:r w:rsidR="00E4459E" w:rsidRPr="00E4459E">
        <w:rPr>
          <w:rFonts w:asciiTheme="majorBidi" w:hAnsiTheme="majorBidi" w:cstheme="majorBidi"/>
          <w:b/>
          <w:bCs/>
          <w:i/>
          <w:iCs/>
          <w:spacing w:val="19"/>
          <w:sz w:val="24"/>
          <w:szCs w:val="24"/>
        </w:rPr>
        <w:t xml:space="preserve"> </w:t>
      </w:r>
      <w:r w:rsidR="00E4459E" w:rsidRPr="00E4459E">
        <w:rPr>
          <w:rFonts w:asciiTheme="majorBidi" w:hAnsiTheme="majorBidi" w:cstheme="majorBidi"/>
          <w:b/>
          <w:bCs/>
          <w:i/>
          <w:iCs/>
          <w:sz w:val="24"/>
          <w:szCs w:val="24"/>
        </w:rPr>
        <w:t>the</w:t>
      </w:r>
      <w:r w:rsidR="00E4459E" w:rsidRPr="00E4459E">
        <w:rPr>
          <w:rFonts w:asciiTheme="majorBidi" w:hAnsiTheme="majorBidi" w:cstheme="majorBidi"/>
          <w:b/>
          <w:bCs/>
          <w:i/>
          <w:iCs/>
          <w:spacing w:val="19"/>
          <w:sz w:val="24"/>
          <w:szCs w:val="24"/>
        </w:rPr>
        <w:t xml:space="preserve"> </w:t>
      </w:r>
      <w:r w:rsidR="00E4459E" w:rsidRPr="00E4459E">
        <w:rPr>
          <w:rFonts w:asciiTheme="majorBidi" w:hAnsiTheme="majorBidi" w:cstheme="majorBidi"/>
          <w:b/>
          <w:bCs/>
          <w:i/>
          <w:iCs/>
          <w:sz w:val="24"/>
          <w:szCs w:val="24"/>
        </w:rPr>
        <w:t>author</w:t>
      </w:r>
      <w:r w:rsidR="00E4459E" w:rsidRPr="00E4459E">
        <w:rPr>
          <w:rFonts w:asciiTheme="majorBidi" w:hAnsiTheme="majorBidi" w:cstheme="majorBidi"/>
          <w:b/>
          <w:bCs/>
          <w:i/>
          <w:iCs/>
          <w:spacing w:val="19"/>
          <w:sz w:val="24"/>
          <w:szCs w:val="24"/>
        </w:rPr>
        <w:t xml:space="preserve"> </w:t>
      </w:r>
      <w:r w:rsidR="00E4459E" w:rsidRPr="00E4459E">
        <w:rPr>
          <w:rFonts w:asciiTheme="majorBidi" w:hAnsiTheme="majorBidi" w:cstheme="majorBidi"/>
          <w:b/>
          <w:bCs/>
          <w:i/>
          <w:iCs/>
          <w:sz w:val="24"/>
          <w:szCs w:val="24"/>
        </w:rPr>
        <w:t>making the presentation with an</w:t>
      </w:r>
      <w:r w:rsidR="00E4459E" w:rsidRPr="00E4459E">
        <w:rPr>
          <w:rFonts w:asciiTheme="majorBidi" w:hAnsiTheme="majorBidi" w:cstheme="majorBidi"/>
          <w:b/>
          <w:bCs/>
          <w:i/>
          <w:iCs/>
          <w:spacing w:val="-7"/>
          <w:sz w:val="24"/>
          <w:szCs w:val="24"/>
        </w:rPr>
        <w:t xml:space="preserve"> </w:t>
      </w:r>
      <w:r w:rsidR="00E4459E" w:rsidRPr="00E4459E">
        <w:rPr>
          <w:rFonts w:asciiTheme="majorBidi" w:hAnsiTheme="majorBidi" w:cstheme="majorBidi"/>
          <w:b/>
          <w:bCs/>
          <w:i/>
          <w:iCs/>
          <w:sz w:val="24"/>
          <w:szCs w:val="24"/>
        </w:rPr>
        <w:t>asterisk.</w:t>
      </w:r>
    </w:p>
    <w:p w14:paraId="2F37AADB" w14:textId="571E06A2" w:rsidR="007A2865" w:rsidRDefault="00044DD4" w:rsidP="00C622EE">
      <w:pPr>
        <w:jc w:val="both"/>
        <w:rPr>
          <w:rFonts w:ascii="Symbol" w:eastAsia="Symbol" w:hAnsi="Symbol" w:cs="Symbol"/>
          <w:sz w:val="28"/>
          <w:szCs w:val="28"/>
        </w:rPr>
      </w:pPr>
      <w:r>
        <w:rPr>
          <w:rFonts w:ascii="Times New Roman" w:eastAsia="Times New Roman" w:hAnsi="Times New Roman" w:cs="Times New Roman"/>
          <w:b/>
          <w:bCs/>
          <w:sz w:val="24"/>
          <w:szCs w:val="24"/>
        </w:rPr>
        <w:t>CWW202</w:t>
      </w:r>
      <w:r w:rsidR="003D687A">
        <w:rPr>
          <w:rFonts w:ascii="Times New Roman" w:eastAsia="Times New Roman" w:hAnsi="Times New Roman" w:cs="Times New Roman"/>
          <w:b/>
          <w:bCs/>
          <w:sz w:val="24"/>
          <w:szCs w:val="24"/>
        </w:rPr>
        <w:t>6</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Theme: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Theme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w:t>
      </w:r>
      <w:r>
        <w:rPr>
          <w:rFonts w:ascii="Symbol" w:eastAsia="Symbol" w:hAnsi="Symbol" w:cs="Symbol"/>
          <w:sz w:val="28"/>
          <w:szCs w:val="28"/>
        </w:rPr>
        <w:t></w:t>
      </w:r>
      <w:r>
        <w:rPr>
          <w:rFonts w:ascii="Symbol" w:eastAsia="Symbol" w:hAnsi="Symbol" w:cs="Symbol"/>
          <w:spacing w:val="57"/>
          <w:sz w:val="28"/>
          <w:szCs w:val="28"/>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Symbol" w:eastAsia="Symbol" w:hAnsi="Symbol" w:cs="Symbol"/>
          <w:sz w:val="28"/>
          <w:szCs w:val="28"/>
        </w:rPr>
        <w:t></w:t>
      </w:r>
      <w:r>
        <w:rPr>
          <w:rFonts w:ascii="Symbol" w:eastAsia="Symbol" w:hAnsi="Symbol" w:cs="Symbol"/>
          <w:spacing w:val="57"/>
          <w:sz w:val="28"/>
          <w:szCs w:val="28"/>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w:t>
      </w:r>
      <w:r>
        <w:rPr>
          <w:rFonts w:ascii="Symbol" w:eastAsia="Symbol" w:hAnsi="Symbol" w:cs="Symbol"/>
          <w:sz w:val="28"/>
          <w:szCs w:val="28"/>
        </w:rPr>
        <w:t></w:t>
      </w:r>
      <w:r>
        <w:rPr>
          <w:rFonts w:ascii="Symbol" w:eastAsia="Symbol" w:hAnsi="Symbol" w:cs="Symbol"/>
          <w:spacing w:val="57"/>
          <w:sz w:val="28"/>
          <w:szCs w:val="28"/>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w:t>
      </w:r>
      <w:r>
        <w:rPr>
          <w:rFonts w:ascii="Symbol" w:eastAsia="Symbol" w:hAnsi="Symbol" w:cs="Symbol"/>
          <w:sz w:val="28"/>
          <w:szCs w:val="28"/>
        </w:rPr>
        <w:t></w:t>
      </w:r>
      <w:r>
        <w:rPr>
          <w:rFonts w:ascii="Symbol" w:eastAsia="Symbol" w:hAnsi="Symbol" w:cs="Symbol"/>
          <w:spacing w:val="57"/>
          <w:sz w:val="28"/>
          <w:szCs w:val="28"/>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Symbol" w:eastAsia="Symbol" w:hAnsi="Symbol" w:cs="Symbol"/>
          <w:sz w:val="28"/>
          <w:szCs w:val="28"/>
        </w:rPr>
        <w:t></w:t>
      </w:r>
    </w:p>
    <w:p w14:paraId="05A26B87" w14:textId="77777777" w:rsidR="007A2865" w:rsidRDefault="007A2865" w:rsidP="00C622EE">
      <w:pPr>
        <w:jc w:val="both"/>
        <w:rPr>
          <w:rFonts w:ascii="Symbol" w:eastAsia="Symbol" w:hAnsi="Symbol" w:cs="Symbol"/>
          <w:sz w:val="23"/>
          <w:szCs w:val="23"/>
        </w:rPr>
      </w:pPr>
    </w:p>
    <w:p w14:paraId="2568A9CC" w14:textId="42476BC0" w:rsidR="00F97703" w:rsidRDefault="00044DD4" w:rsidP="00C622EE">
      <w:pPr>
        <w:widowControl/>
        <w:jc w:val="both"/>
        <w:rPr>
          <w:rFonts w:ascii="Times New Roman" w:eastAsia="Times New Roman" w:hAnsi="Times New Roman" w:cs="Times New Roman"/>
          <w:b/>
          <w:color w:val="0000CC"/>
          <w:sz w:val="24"/>
          <w:szCs w:val="24"/>
          <w:lang w:val="de-DE" w:eastAsia="de-DE"/>
        </w:rPr>
      </w:pPr>
      <w:r w:rsidRPr="00E4459E">
        <w:rPr>
          <w:rFonts w:ascii="Times New Roman" w:eastAsia="Times New Roman" w:hAnsi="Times New Roman" w:cs="Times New Roman"/>
          <w:b/>
          <w:sz w:val="24"/>
          <w:szCs w:val="24"/>
          <w:lang w:val="de-DE" w:eastAsia="de-DE"/>
        </w:rPr>
        <w:t>ABSTRACT</w:t>
      </w:r>
      <w:r w:rsidR="00B65B6E" w:rsidRPr="00E4459E">
        <w:rPr>
          <w:rFonts w:ascii="Times New Roman" w:eastAsia="Times New Roman" w:hAnsi="Times New Roman" w:cs="Times New Roman"/>
          <w:b/>
          <w:sz w:val="24"/>
          <w:szCs w:val="24"/>
          <w:lang w:val="de-DE" w:eastAsia="de-DE"/>
        </w:rPr>
        <w:t xml:space="preserve"> </w:t>
      </w:r>
      <w:r w:rsidR="00E4459E" w:rsidRPr="00E4459E">
        <w:rPr>
          <w:rFonts w:ascii="Times New Roman" w:eastAsia="Times New Roman" w:hAnsi="Times New Roman" w:cs="Times New Roman"/>
          <w:b/>
          <w:sz w:val="24"/>
          <w:szCs w:val="24"/>
          <w:lang w:val="de-DE" w:eastAsia="de-DE"/>
        </w:rPr>
        <w:t>(headlines: Times New Roman, Bold, 12pt)</w:t>
      </w:r>
      <w:r w:rsidR="00E4459E">
        <w:rPr>
          <w:rFonts w:ascii="Times New Roman" w:eastAsia="Times New Roman" w:hAnsi="Times New Roman" w:cs="Times New Roman"/>
          <w:b/>
          <w:sz w:val="24"/>
          <w:szCs w:val="24"/>
          <w:lang w:val="de-DE" w:eastAsia="de-DE"/>
        </w:rPr>
        <w:t xml:space="preserve"> </w:t>
      </w:r>
      <w:r w:rsidR="00B65B6E" w:rsidRPr="00E4459E">
        <w:rPr>
          <w:rFonts w:ascii="Times New Roman" w:eastAsia="Times New Roman" w:hAnsi="Times New Roman" w:cs="Times New Roman"/>
          <w:b/>
          <w:color w:val="0000CC"/>
          <w:sz w:val="24"/>
          <w:szCs w:val="24"/>
          <w:lang w:val="de-DE" w:eastAsia="de-DE"/>
        </w:rPr>
        <w:t>(not more than 2</w:t>
      </w:r>
      <w:r w:rsidR="00BE41C7">
        <w:rPr>
          <w:rFonts w:ascii="Times New Roman" w:eastAsia="Times New Roman" w:hAnsi="Times New Roman" w:cs="Times New Roman"/>
          <w:b/>
          <w:color w:val="0000CC"/>
          <w:sz w:val="24"/>
          <w:szCs w:val="24"/>
          <w:lang w:val="de-DE" w:eastAsia="de-DE"/>
        </w:rPr>
        <w:t>5</w:t>
      </w:r>
      <w:r w:rsidR="00D52219">
        <w:rPr>
          <w:rFonts w:ascii="Times New Roman" w:eastAsia="Times New Roman" w:hAnsi="Times New Roman" w:cs="Times New Roman"/>
          <w:b/>
          <w:color w:val="0000CC"/>
          <w:sz w:val="24"/>
          <w:szCs w:val="24"/>
          <w:lang w:val="de-DE" w:eastAsia="de-DE"/>
        </w:rPr>
        <w:t>0</w:t>
      </w:r>
      <w:r w:rsidR="00B65B6E" w:rsidRPr="00E4459E">
        <w:rPr>
          <w:rFonts w:ascii="Times New Roman" w:eastAsia="Times New Roman" w:hAnsi="Times New Roman" w:cs="Times New Roman"/>
          <w:b/>
          <w:color w:val="0000CC"/>
          <w:sz w:val="24"/>
          <w:szCs w:val="24"/>
          <w:lang w:val="de-DE" w:eastAsia="de-DE"/>
        </w:rPr>
        <w:t xml:space="preserve"> words)</w:t>
      </w:r>
    </w:p>
    <w:p w14:paraId="028A9810" w14:textId="2952F5EC" w:rsidR="00AB5B75" w:rsidRDefault="00AB5B75" w:rsidP="00C622EE">
      <w:pPr>
        <w:pStyle w:val="NormalWeb"/>
        <w:spacing w:before="0" w:beforeAutospacing="0" w:after="0" w:afterAutospacing="0"/>
        <w:jc w:val="both"/>
      </w:pPr>
      <w:r>
        <w:t xml:space="preserve">Authors of accepted abstracts will be invited to submit an extended abstract or full paper. Accepted full papers will be published for </w:t>
      </w:r>
      <w:r w:rsidRPr="00D57E6F">
        <w:rPr>
          <w:b/>
          <w:bCs/>
        </w:rPr>
        <w:t>FREE</w:t>
      </w:r>
      <w:r>
        <w:t xml:space="preserve"> in</w:t>
      </w:r>
      <w:r w:rsidR="00567716">
        <w:t xml:space="preserve"> </w:t>
      </w:r>
      <w:r>
        <w:t xml:space="preserve">the </w:t>
      </w:r>
      <w:r w:rsidRPr="00D57E6F">
        <w:rPr>
          <w:b/>
          <w:bCs/>
        </w:rPr>
        <w:t>World Water Policy Journal</w:t>
      </w:r>
      <w:r>
        <w:t xml:space="preserve"> (</w:t>
      </w:r>
      <w:hyperlink r:id="rId8" w:tgtFrame="_new" w:history="1">
        <w:r>
          <w:rPr>
            <w:rStyle w:val="Hyperlink"/>
          </w:rPr>
          <w:t>https://onlinelibrary.wiley.com/journal/2639541x</w:t>
        </w:r>
      </w:hyperlink>
      <w:r>
        <w:t xml:space="preserve">). </w:t>
      </w:r>
      <w:r w:rsidR="003A34D7">
        <w:t>Additionally, t</w:t>
      </w:r>
      <w:r w:rsidR="007A1772">
        <w:t>he accepted extended abstracts that meet the guidelines (using the official template) will be published in a Proceedings which will be available digitally on the CWW</w:t>
      </w:r>
      <w:r w:rsidR="00567716">
        <w:t>2025</w:t>
      </w:r>
      <w:r w:rsidR="007A1772">
        <w:t xml:space="preserve"> website.</w:t>
      </w:r>
    </w:p>
    <w:p w14:paraId="265D9C00" w14:textId="212925BD" w:rsidR="007A1772" w:rsidRDefault="00AB5B75" w:rsidP="00C622EE">
      <w:pPr>
        <w:pStyle w:val="NormalWeb"/>
        <w:spacing w:before="0" w:beforeAutospacing="0" w:after="0" w:afterAutospacing="0"/>
        <w:jc w:val="both"/>
      </w:pPr>
      <w:r>
        <w:t xml:space="preserve">Authors are requested to submit an extended abstract not exceeding </w:t>
      </w:r>
      <w:r w:rsidRPr="00D57E6F">
        <w:rPr>
          <w:b/>
          <w:bCs/>
        </w:rPr>
        <w:t>THREE</w:t>
      </w:r>
      <w:r>
        <w:t xml:space="preserve"> pages (750-1000 words in length, excluding references). </w:t>
      </w:r>
      <w:r w:rsidR="007A1772">
        <w:t xml:space="preserve">Short abstracts of less than TWO pages will not be accepted. </w:t>
      </w:r>
      <w:r>
        <w:t>The extended abstract should be written in MS Word format, single-spaced, with 12-point Times New Roman font. The extended abstract should include a brief abstract, scope of work and methodology, results, and the main conclusions and recommendations.</w:t>
      </w:r>
      <w:r w:rsidR="00B129F0">
        <w:t xml:space="preserve"> </w:t>
      </w:r>
      <w:r>
        <w:t xml:space="preserve">Authors are requested to upload their extended abstracts (in MS Word format) </w:t>
      </w:r>
      <w:r w:rsidR="00C622EE">
        <w:t>using</w:t>
      </w:r>
      <w:r>
        <w:t xml:space="preserve"> the </w:t>
      </w:r>
      <w:r w:rsidR="00852217">
        <w:rPr>
          <w:b/>
          <w:bCs/>
          <w:lang w:bidi="ar-EG"/>
        </w:rPr>
        <w:t>Online Portal</w:t>
      </w:r>
      <w:r w:rsidR="00C622EE">
        <w:t xml:space="preserve"> previously </w:t>
      </w:r>
      <w:r w:rsidR="00852217">
        <w:t>used in submitting the abstracts</w:t>
      </w:r>
      <w:r w:rsidR="00C622EE">
        <w:t>.</w:t>
      </w:r>
      <w:r>
        <w:t xml:space="preserve"> Incorrect formatting may lead to the rejection of your extended abstract. The scientific committee will select the contributions for oral or poster presentations accordingly.</w:t>
      </w:r>
      <w:r w:rsidR="007A1772">
        <w:t xml:space="preserve"> </w:t>
      </w:r>
      <w:r>
        <w:t xml:space="preserve">All pages should be in </w:t>
      </w:r>
      <w:r w:rsidRPr="00AB5B75">
        <w:rPr>
          <w:b/>
          <w:bCs/>
        </w:rPr>
        <w:t>PORTRAIT</w:t>
      </w:r>
      <w:r>
        <w:t xml:space="preserve"> layout (Margins: top 2.54 cm, bottom 2.54 cm, left 2.54 cm, right 2.54 cm).</w:t>
      </w:r>
      <w:r w:rsidR="007A1772">
        <w:t xml:space="preserve"> Extended abstracts or full papers on relevant topics within the CWW</w:t>
      </w:r>
      <w:r w:rsidR="00567716">
        <w:t>2025</w:t>
      </w:r>
      <w:r w:rsidR="007A1772">
        <w:t xml:space="preserve"> Conference themes are invited for oral and poster presentations.</w:t>
      </w:r>
    </w:p>
    <w:p w14:paraId="02C44684" w14:textId="77777777" w:rsidR="00B129F0" w:rsidRDefault="00B129F0" w:rsidP="00C622EE">
      <w:pPr>
        <w:pStyle w:val="NormalWeb"/>
        <w:spacing w:before="0" w:beforeAutospacing="0" w:after="0" w:afterAutospacing="0"/>
        <w:jc w:val="both"/>
      </w:pPr>
    </w:p>
    <w:p w14:paraId="68F7694A" w14:textId="731D2343" w:rsidR="00B65B6E" w:rsidRDefault="00F97703" w:rsidP="00C622EE">
      <w:pPr>
        <w:pStyle w:val="BodyText"/>
        <w:ind w:left="0"/>
        <w:jc w:val="both"/>
        <w:rPr>
          <w:spacing w:val="3"/>
        </w:rPr>
      </w:pPr>
      <w:r>
        <w:rPr>
          <w:b/>
        </w:rPr>
        <w:t xml:space="preserve">Keywords: </w:t>
      </w:r>
      <w:r w:rsidR="00AB5B75">
        <w:t>Up to 6 keywords, arranged in alphabetical order.</w:t>
      </w:r>
    </w:p>
    <w:p w14:paraId="1597C04C" w14:textId="77777777" w:rsidR="00980652" w:rsidRDefault="00980652" w:rsidP="00C622EE">
      <w:pPr>
        <w:pStyle w:val="BodyText"/>
        <w:ind w:left="0"/>
        <w:jc w:val="both"/>
        <w:rPr>
          <w:spacing w:val="3"/>
        </w:rPr>
      </w:pPr>
    </w:p>
    <w:p w14:paraId="37FCC5C9" w14:textId="4E3B7858" w:rsidR="00B65B6E" w:rsidRDefault="00222C73" w:rsidP="00C622EE">
      <w:pPr>
        <w:pStyle w:val="Heading1"/>
        <w:ind w:left="0"/>
        <w:jc w:val="both"/>
        <w:rPr>
          <w:b w:val="0"/>
          <w:bCs w:val="0"/>
        </w:rPr>
      </w:pPr>
      <w:r>
        <w:rPr>
          <w:spacing w:val="3"/>
        </w:rPr>
        <w:t xml:space="preserve">METHODOLOGY </w:t>
      </w:r>
      <w:r w:rsidR="00E4459E" w:rsidRPr="00E4459E">
        <w:rPr>
          <w:rFonts w:cs="Times New Roman"/>
          <w:lang w:val="de-DE" w:eastAsia="de-DE"/>
        </w:rPr>
        <w:t>(headlines: Times New Roman, Bold, 12pt)</w:t>
      </w:r>
      <w:r w:rsidR="00E4459E" w:rsidRPr="00B65B6E">
        <w:rPr>
          <w:color w:val="0000CC"/>
          <w:spacing w:val="3"/>
        </w:rPr>
        <w:t xml:space="preserve"> </w:t>
      </w:r>
      <w:r w:rsidR="00B65B6E" w:rsidRPr="00B65B6E">
        <w:rPr>
          <w:color w:val="0000CC"/>
          <w:spacing w:val="3"/>
        </w:rPr>
        <w:t xml:space="preserve">(not more than </w:t>
      </w:r>
      <w:r w:rsidR="00D52219">
        <w:rPr>
          <w:color w:val="0000CC"/>
          <w:spacing w:val="3"/>
        </w:rPr>
        <w:t>30</w:t>
      </w:r>
      <w:r w:rsidR="00B65B6E" w:rsidRPr="00B65B6E">
        <w:rPr>
          <w:color w:val="0000CC"/>
          <w:spacing w:val="3"/>
        </w:rPr>
        <w:t>0 words)</w:t>
      </w:r>
    </w:p>
    <w:p w14:paraId="3C12F27F" w14:textId="0695F1D0" w:rsidR="00AB5B75" w:rsidRDefault="00AB5B75" w:rsidP="00C622EE">
      <w:pPr>
        <w:pStyle w:val="BodyText"/>
        <w:ind w:left="0" w:right="124"/>
        <w:jc w:val="both"/>
        <w:rPr>
          <w:rFonts w:asciiTheme="majorBidi" w:hAnsiTheme="majorBidi" w:cstheme="majorBidi"/>
          <w:spacing w:val="2"/>
        </w:rPr>
      </w:pPr>
      <w:r>
        <w:t>A brief paragraph on the scope of the study and the methodology used should be included. Acknowledgement of data usage and external support outside the authorship team is expected and encouraged where applicable. All tables, images, and figures should be centered.</w:t>
      </w:r>
    </w:p>
    <w:p w14:paraId="52099BD9" w14:textId="77777777" w:rsidR="00320215" w:rsidRPr="00320215" w:rsidRDefault="00320215" w:rsidP="00C622EE">
      <w:pPr>
        <w:pStyle w:val="BodyText"/>
        <w:ind w:left="0" w:right="124"/>
        <w:jc w:val="both"/>
        <w:rPr>
          <w:rFonts w:asciiTheme="majorBidi" w:hAnsiTheme="majorBidi" w:cstheme="majorBidi"/>
          <w:spacing w:val="3"/>
        </w:rPr>
      </w:pPr>
    </w:p>
    <w:p w14:paraId="5937A546" w14:textId="2CA84E4E" w:rsidR="00160289" w:rsidRDefault="00160289" w:rsidP="00C622EE">
      <w:pPr>
        <w:pStyle w:val="Heading1"/>
        <w:ind w:left="0"/>
        <w:jc w:val="both"/>
        <w:rPr>
          <w:b w:val="0"/>
          <w:bCs w:val="0"/>
        </w:rPr>
      </w:pPr>
      <w:r>
        <w:rPr>
          <w:spacing w:val="3"/>
        </w:rPr>
        <w:t xml:space="preserve">RESULTS/FINDINGD </w:t>
      </w:r>
      <w:r w:rsidRPr="00E4459E">
        <w:rPr>
          <w:rFonts w:cs="Times New Roman"/>
          <w:lang w:val="de-DE" w:eastAsia="de-DE"/>
        </w:rPr>
        <w:t>(headlines: Times New Roman, Bold, 12pt)</w:t>
      </w:r>
      <w:r>
        <w:rPr>
          <w:rFonts w:asciiTheme="majorBidi" w:hAnsiTheme="majorBidi" w:cstheme="majorBidi"/>
          <w:b w:val="0"/>
          <w:color w:val="000000"/>
        </w:rPr>
        <w:t xml:space="preserve"> </w:t>
      </w:r>
      <w:r w:rsidRPr="00B65B6E">
        <w:rPr>
          <w:color w:val="0000CC"/>
          <w:spacing w:val="3"/>
        </w:rPr>
        <w:t xml:space="preserve">(not more than </w:t>
      </w:r>
      <w:r w:rsidR="00D52219">
        <w:rPr>
          <w:color w:val="0000CC"/>
          <w:spacing w:val="3"/>
        </w:rPr>
        <w:t>30</w:t>
      </w:r>
      <w:r w:rsidRPr="00B65B6E">
        <w:rPr>
          <w:color w:val="0000CC"/>
          <w:spacing w:val="3"/>
        </w:rPr>
        <w:t>0 words)</w:t>
      </w:r>
    </w:p>
    <w:p w14:paraId="46CC60EC" w14:textId="75BCA697" w:rsidR="00160289" w:rsidRDefault="007F3352" w:rsidP="00C622EE">
      <w:pPr>
        <w:pStyle w:val="BodyText"/>
        <w:ind w:left="0" w:right="124"/>
        <w:jc w:val="both"/>
        <w:rPr>
          <w:rFonts w:asciiTheme="majorBidi" w:hAnsiTheme="majorBidi" w:cstheme="majorBidi"/>
          <w:spacing w:val="2"/>
        </w:rPr>
      </w:pPr>
      <w:r>
        <w:rPr>
          <w:rFonts w:asciiTheme="majorBidi" w:hAnsiTheme="majorBidi" w:cstheme="majorBidi"/>
          <w:spacing w:val="2"/>
        </w:rPr>
        <w:t>T</w:t>
      </w:r>
      <w:r w:rsidR="00160289" w:rsidRPr="00B65B6E">
        <w:rPr>
          <w:rFonts w:asciiTheme="majorBidi" w:hAnsiTheme="majorBidi" w:cstheme="majorBidi"/>
          <w:spacing w:val="2"/>
        </w:rPr>
        <w:t xml:space="preserve">he </w:t>
      </w:r>
      <w:r>
        <w:rPr>
          <w:rFonts w:asciiTheme="majorBidi" w:hAnsiTheme="majorBidi" w:cstheme="majorBidi"/>
          <w:spacing w:val="2"/>
        </w:rPr>
        <w:t xml:space="preserve">results, </w:t>
      </w:r>
      <w:r w:rsidR="00160289" w:rsidRPr="00B65B6E">
        <w:rPr>
          <w:rFonts w:asciiTheme="majorBidi" w:hAnsiTheme="majorBidi" w:cstheme="majorBidi"/>
          <w:spacing w:val="2"/>
        </w:rPr>
        <w:t xml:space="preserve">findings and arguments of the work should be explicitly described and illustrated. </w:t>
      </w:r>
    </w:p>
    <w:p w14:paraId="5AB0BE50" w14:textId="77777777" w:rsidR="007F3352" w:rsidRDefault="007F3352" w:rsidP="00C622EE">
      <w:pPr>
        <w:jc w:val="both"/>
        <w:rPr>
          <w:rFonts w:asciiTheme="majorBidi" w:eastAsia="Times New Roman" w:hAnsiTheme="majorBidi" w:cstheme="majorBidi"/>
          <w:b/>
          <w:i/>
          <w:iCs/>
          <w:color w:val="000000"/>
          <w:sz w:val="24"/>
          <w:szCs w:val="24"/>
        </w:rPr>
      </w:pPr>
    </w:p>
    <w:p w14:paraId="05B21CB5" w14:textId="11F40D59" w:rsidR="005C51C9" w:rsidRPr="005C51C9" w:rsidRDefault="005C51C9" w:rsidP="00C622EE">
      <w:pPr>
        <w:jc w:val="both"/>
        <w:rPr>
          <w:rFonts w:asciiTheme="majorBidi" w:eastAsia="Times New Roman" w:hAnsiTheme="majorBidi" w:cstheme="majorBidi"/>
          <w:b/>
          <w:i/>
          <w:iCs/>
          <w:color w:val="000000"/>
          <w:sz w:val="24"/>
          <w:szCs w:val="24"/>
        </w:rPr>
      </w:pPr>
      <w:r w:rsidRPr="005C51C9">
        <w:rPr>
          <w:rFonts w:asciiTheme="majorBidi" w:eastAsia="Times New Roman" w:hAnsiTheme="majorBidi" w:cstheme="majorBidi"/>
          <w:b/>
          <w:i/>
          <w:iCs/>
          <w:color w:val="000000"/>
          <w:sz w:val="24"/>
          <w:szCs w:val="24"/>
        </w:rPr>
        <w:t>Equations</w:t>
      </w:r>
    </w:p>
    <w:p w14:paraId="1D040F57" w14:textId="77777777" w:rsidR="005C51C9" w:rsidRPr="00482217" w:rsidRDefault="005C51C9" w:rsidP="00C622EE">
      <w:pPr>
        <w:jc w:val="both"/>
        <w:rPr>
          <w:rFonts w:asciiTheme="majorBidi" w:eastAsia="Times New Roman" w:hAnsiTheme="majorBidi" w:cstheme="majorBidi"/>
          <w:color w:val="000000"/>
          <w:sz w:val="24"/>
          <w:szCs w:val="24"/>
        </w:rPr>
      </w:pPr>
      <w:r w:rsidRPr="00482217">
        <w:rPr>
          <w:rFonts w:asciiTheme="majorBidi" w:eastAsia="Times New Roman" w:hAnsiTheme="majorBidi" w:cstheme="majorBidi"/>
          <w:color w:val="000000"/>
          <w:sz w:val="24"/>
          <w:szCs w:val="24"/>
        </w:rPr>
        <w:t xml:space="preserve">Equations should be centered and numbered consecutively, as in Eq. (1). </w:t>
      </w:r>
    </w:p>
    <w:tbl>
      <w:tblPr>
        <w:tblW w:w="9645" w:type="dxa"/>
        <w:tblLayout w:type="fixed"/>
        <w:tblLook w:val="0400" w:firstRow="0" w:lastRow="0" w:firstColumn="0" w:lastColumn="0" w:noHBand="0" w:noVBand="1"/>
      </w:tblPr>
      <w:tblGrid>
        <w:gridCol w:w="1317"/>
        <w:gridCol w:w="5229"/>
        <w:gridCol w:w="3099"/>
      </w:tblGrid>
      <w:tr w:rsidR="005C51C9" w:rsidRPr="00482217" w14:paraId="6C7AC3A8" w14:textId="77777777" w:rsidTr="00B260F0">
        <w:tc>
          <w:tcPr>
            <w:tcW w:w="1316" w:type="dxa"/>
          </w:tcPr>
          <w:p w14:paraId="3FCD504D" w14:textId="77777777" w:rsidR="005C51C9" w:rsidRPr="00482217" w:rsidRDefault="005C51C9" w:rsidP="00C622EE">
            <w:pPr>
              <w:jc w:val="both"/>
              <w:rPr>
                <w:rFonts w:asciiTheme="majorBidi" w:eastAsia="Times New Roman" w:hAnsiTheme="majorBidi" w:cstheme="majorBidi"/>
                <w:color w:val="000000"/>
                <w:sz w:val="24"/>
                <w:szCs w:val="24"/>
              </w:rPr>
            </w:pPr>
          </w:p>
        </w:tc>
        <w:tc>
          <w:tcPr>
            <w:tcW w:w="5226" w:type="dxa"/>
            <w:hideMark/>
          </w:tcPr>
          <w:p w14:paraId="428E6FB1" w14:textId="77777777" w:rsidR="005C51C9" w:rsidRPr="00482217" w:rsidRDefault="005C51C9" w:rsidP="00C622EE">
            <w:pPr>
              <w:jc w:val="both"/>
              <w:rPr>
                <w:rFonts w:asciiTheme="majorBidi" w:eastAsia="Times New Roman" w:hAnsiTheme="majorBidi" w:cstheme="majorBidi"/>
                <w:color w:val="000000"/>
                <w:sz w:val="24"/>
                <w:szCs w:val="24"/>
              </w:rPr>
            </w:pPr>
            <w:r w:rsidRPr="00482217">
              <w:rPr>
                <w:rFonts w:asciiTheme="majorBidi" w:eastAsia="Times New Roman" w:hAnsiTheme="majorBidi" w:cstheme="majorBidi"/>
                <w:color w:val="000000"/>
                <w:sz w:val="24"/>
                <w:szCs w:val="24"/>
              </w:rPr>
              <w:object w:dxaOrig="4260" w:dyaOrig="610" w14:anchorId="2733B4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3pt;height:30.5pt;mso-width-percent:0;mso-height-percent:0;mso-width-percent:0;mso-height-percent:0" o:ole="" fillcolor="window">
                  <v:imagedata r:id="rId9" o:title=""/>
                </v:shape>
                <o:OLEObject Type="Embed" ProgID="Equation.DSMT4" ShapeID="_x0000_i1025" DrawAspect="Content" ObjectID="_1842265727" r:id="rId10"/>
              </w:object>
            </w:r>
          </w:p>
        </w:tc>
        <w:tc>
          <w:tcPr>
            <w:tcW w:w="3097" w:type="dxa"/>
          </w:tcPr>
          <w:p w14:paraId="6D5FAB58" w14:textId="77777777" w:rsidR="005C51C9" w:rsidRPr="00482217" w:rsidRDefault="005C51C9" w:rsidP="00C622EE">
            <w:pPr>
              <w:jc w:val="both"/>
              <w:rPr>
                <w:rFonts w:asciiTheme="majorBidi" w:eastAsia="Times New Roman" w:hAnsiTheme="majorBidi" w:cstheme="majorBidi"/>
                <w:color w:val="000000"/>
                <w:sz w:val="24"/>
                <w:szCs w:val="24"/>
              </w:rPr>
            </w:pPr>
            <w:r w:rsidRPr="00482217">
              <w:rPr>
                <w:rFonts w:asciiTheme="majorBidi" w:eastAsia="Times New Roman" w:hAnsiTheme="majorBidi" w:cstheme="majorBidi"/>
                <w:color w:val="000000"/>
                <w:sz w:val="24"/>
                <w:szCs w:val="24"/>
              </w:rPr>
              <w:t>(1)</w:t>
            </w:r>
          </w:p>
          <w:p w14:paraId="0A3D4B34" w14:textId="77777777" w:rsidR="005C51C9" w:rsidRPr="00482217" w:rsidRDefault="005C51C9" w:rsidP="00C622EE">
            <w:pPr>
              <w:jc w:val="both"/>
              <w:rPr>
                <w:rFonts w:asciiTheme="majorBidi" w:eastAsia="Times New Roman" w:hAnsiTheme="majorBidi" w:cstheme="majorBidi"/>
                <w:color w:val="000000"/>
                <w:sz w:val="24"/>
                <w:szCs w:val="24"/>
              </w:rPr>
            </w:pPr>
          </w:p>
        </w:tc>
      </w:tr>
    </w:tbl>
    <w:p w14:paraId="3CB105F5" w14:textId="77777777" w:rsidR="005C51C9" w:rsidRPr="00B65B6E" w:rsidRDefault="005C51C9" w:rsidP="00C622EE">
      <w:pPr>
        <w:pStyle w:val="BodyText"/>
        <w:ind w:left="0" w:right="124"/>
        <w:jc w:val="both"/>
        <w:rPr>
          <w:rFonts w:asciiTheme="majorBidi" w:hAnsiTheme="majorBidi" w:cstheme="majorBidi"/>
          <w:spacing w:val="2"/>
        </w:rPr>
      </w:pPr>
    </w:p>
    <w:p w14:paraId="6E3E60A4" w14:textId="77777777" w:rsidR="005C51C9" w:rsidRPr="005C51C9" w:rsidRDefault="005C51C9" w:rsidP="00C622EE">
      <w:pPr>
        <w:jc w:val="both"/>
        <w:rPr>
          <w:rFonts w:asciiTheme="majorBidi" w:eastAsia="Times New Roman" w:hAnsiTheme="majorBidi" w:cstheme="majorBidi"/>
          <w:b/>
          <w:i/>
          <w:iCs/>
          <w:color w:val="000000"/>
          <w:sz w:val="24"/>
          <w:szCs w:val="24"/>
        </w:rPr>
      </w:pPr>
      <w:r w:rsidRPr="005C51C9">
        <w:rPr>
          <w:rFonts w:asciiTheme="majorBidi" w:eastAsia="Times New Roman" w:hAnsiTheme="majorBidi" w:cstheme="majorBidi"/>
          <w:b/>
          <w:i/>
          <w:iCs/>
          <w:color w:val="000000"/>
          <w:sz w:val="24"/>
          <w:szCs w:val="24"/>
        </w:rPr>
        <w:t xml:space="preserve">Citing References </w:t>
      </w:r>
    </w:p>
    <w:p w14:paraId="6A0E6F35" w14:textId="77777777" w:rsidR="005C51C9" w:rsidRPr="00B65B6E" w:rsidRDefault="005C51C9" w:rsidP="00C622EE">
      <w:pPr>
        <w:jc w:val="both"/>
        <w:rPr>
          <w:rFonts w:asciiTheme="majorBidi" w:eastAsia="Times New Roman" w:hAnsiTheme="majorBidi" w:cstheme="majorBidi"/>
          <w:color w:val="000000"/>
          <w:sz w:val="24"/>
          <w:szCs w:val="24"/>
        </w:rPr>
      </w:pPr>
      <w:r w:rsidRPr="00B65B6E">
        <w:rPr>
          <w:rFonts w:asciiTheme="majorBidi" w:eastAsia="Times New Roman" w:hAnsiTheme="majorBidi" w:cstheme="majorBidi"/>
          <w:color w:val="000000"/>
          <w:sz w:val="24"/>
          <w:szCs w:val="24"/>
        </w:rPr>
        <w:t xml:space="preserve">References should be cited in the text using square brackets (e.g. [1]) and multiple references separated by comma (e.g. [2,3]). The reference numbers should be numbered in the order that they appear in the text. </w:t>
      </w:r>
    </w:p>
    <w:p w14:paraId="46CD395E" w14:textId="77777777" w:rsidR="005C51C9" w:rsidRDefault="005C51C9" w:rsidP="00C622EE">
      <w:pPr>
        <w:jc w:val="both"/>
        <w:rPr>
          <w:rFonts w:asciiTheme="majorBidi" w:eastAsia="Times New Roman" w:hAnsiTheme="majorBidi" w:cstheme="majorBidi"/>
          <w:b/>
          <w:color w:val="000000"/>
          <w:sz w:val="24"/>
          <w:szCs w:val="24"/>
        </w:rPr>
      </w:pPr>
    </w:p>
    <w:p w14:paraId="4A1EA151" w14:textId="77777777" w:rsidR="005C51C9" w:rsidRPr="005C51C9" w:rsidRDefault="005C51C9" w:rsidP="00C622EE">
      <w:pPr>
        <w:jc w:val="both"/>
        <w:rPr>
          <w:rFonts w:asciiTheme="majorBidi" w:eastAsia="Times New Roman" w:hAnsiTheme="majorBidi" w:cstheme="majorBidi"/>
          <w:b/>
          <w:i/>
          <w:iCs/>
          <w:color w:val="000000"/>
          <w:sz w:val="24"/>
          <w:szCs w:val="24"/>
        </w:rPr>
      </w:pPr>
      <w:r w:rsidRPr="005C51C9">
        <w:rPr>
          <w:rFonts w:asciiTheme="majorBidi" w:eastAsia="Times New Roman" w:hAnsiTheme="majorBidi" w:cstheme="majorBidi"/>
          <w:b/>
          <w:i/>
          <w:iCs/>
          <w:color w:val="000000"/>
          <w:sz w:val="24"/>
          <w:szCs w:val="24"/>
        </w:rPr>
        <w:t>Figures and Tables</w:t>
      </w:r>
    </w:p>
    <w:p w14:paraId="141F75EC" w14:textId="7CDD0A89" w:rsidR="005C51C9" w:rsidRDefault="00DD449D" w:rsidP="00C622EE">
      <w:pPr>
        <w:jc w:val="both"/>
        <w:rPr>
          <w:rFonts w:asciiTheme="majorBidi" w:hAnsiTheme="majorBidi" w:cstheme="majorBidi"/>
          <w:sz w:val="24"/>
          <w:szCs w:val="24"/>
        </w:rPr>
      </w:pPr>
      <w:r>
        <w:rPr>
          <w:rFonts w:asciiTheme="majorBidi" w:hAnsiTheme="majorBidi" w:cstheme="majorBidi"/>
          <w:sz w:val="24"/>
          <w:szCs w:val="24"/>
        </w:rPr>
        <w:t xml:space="preserve">Only </w:t>
      </w:r>
      <w:r w:rsidRPr="00DD449D">
        <w:rPr>
          <w:rFonts w:asciiTheme="majorBidi" w:hAnsiTheme="majorBidi" w:cstheme="majorBidi"/>
          <w:b/>
          <w:bCs/>
          <w:sz w:val="24"/>
          <w:szCs w:val="24"/>
        </w:rPr>
        <w:t>TWO</w:t>
      </w:r>
      <w:r>
        <w:rPr>
          <w:rFonts w:asciiTheme="majorBidi" w:hAnsiTheme="majorBidi" w:cstheme="majorBidi"/>
          <w:sz w:val="24"/>
          <w:szCs w:val="24"/>
        </w:rPr>
        <w:t xml:space="preserve"> </w:t>
      </w:r>
      <w:r w:rsidRPr="00DD449D">
        <w:rPr>
          <w:rFonts w:asciiTheme="majorBidi" w:hAnsiTheme="majorBidi" w:cstheme="majorBidi"/>
          <w:sz w:val="24"/>
          <w:szCs w:val="24"/>
        </w:rPr>
        <w:t xml:space="preserve">figures/photographs can be </w:t>
      </w:r>
      <w:r w:rsidR="00BB7F85">
        <w:rPr>
          <w:rFonts w:asciiTheme="majorBidi" w:hAnsiTheme="majorBidi" w:cstheme="majorBidi"/>
          <w:sz w:val="24"/>
          <w:szCs w:val="24"/>
        </w:rPr>
        <w:t>included</w:t>
      </w:r>
      <w:r w:rsidRPr="00DD449D">
        <w:rPr>
          <w:rFonts w:asciiTheme="majorBidi" w:hAnsiTheme="majorBidi" w:cstheme="majorBidi"/>
          <w:sz w:val="24"/>
          <w:szCs w:val="24"/>
        </w:rPr>
        <w:t xml:space="preserve"> in the </w:t>
      </w:r>
      <w:r w:rsidR="00BB7F85">
        <w:rPr>
          <w:rFonts w:asciiTheme="majorBidi" w:hAnsiTheme="majorBidi" w:cstheme="majorBidi"/>
          <w:sz w:val="24"/>
          <w:szCs w:val="24"/>
        </w:rPr>
        <w:t xml:space="preserve">extended </w:t>
      </w:r>
      <w:r w:rsidRPr="00DD449D">
        <w:rPr>
          <w:rFonts w:asciiTheme="majorBidi" w:hAnsiTheme="majorBidi" w:cstheme="majorBidi"/>
          <w:sz w:val="24"/>
          <w:szCs w:val="24"/>
        </w:rPr>
        <w:t>abstract.</w:t>
      </w:r>
      <w:r>
        <w:rPr>
          <w:spacing w:val="3"/>
        </w:rPr>
        <w:t xml:space="preserve"> </w:t>
      </w:r>
      <w:r w:rsidR="005C51C9" w:rsidRPr="00B65B6E">
        <w:rPr>
          <w:rFonts w:asciiTheme="majorBidi" w:hAnsiTheme="majorBidi" w:cstheme="majorBidi"/>
          <w:sz w:val="24"/>
          <w:szCs w:val="24"/>
        </w:rPr>
        <w:t xml:space="preserve">When referring to a figure in the text the form Figure </w:t>
      </w:r>
      <w:r w:rsidR="00743A78">
        <w:rPr>
          <w:rFonts w:asciiTheme="majorBidi" w:hAnsiTheme="majorBidi" w:cstheme="majorBidi"/>
          <w:sz w:val="24"/>
          <w:szCs w:val="24"/>
        </w:rPr>
        <w:t>(</w:t>
      </w:r>
      <w:r w:rsidR="005C51C9" w:rsidRPr="00B65B6E">
        <w:rPr>
          <w:rFonts w:asciiTheme="majorBidi" w:hAnsiTheme="majorBidi" w:cstheme="majorBidi"/>
          <w:sz w:val="24"/>
          <w:szCs w:val="24"/>
        </w:rPr>
        <w:t>1</w:t>
      </w:r>
      <w:r w:rsidR="00743A78">
        <w:rPr>
          <w:rFonts w:asciiTheme="majorBidi" w:hAnsiTheme="majorBidi" w:cstheme="majorBidi"/>
          <w:sz w:val="24"/>
          <w:szCs w:val="24"/>
        </w:rPr>
        <w:t>)</w:t>
      </w:r>
      <w:r w:rsidR="005C51C9" w:rsidRPr="00B65B6E">
        <w:rPr>
          <w:rFonts w:asciiTheme="majorBidi" w:hAnsiTheme="majorBidi" w:cstheme="majorBidi"/>
          <w:sz w:val="24"/>
          <w:szCs w:val="24"/>
        </w:rPr>
        <w:t xml:space="preserve">, Figure </w:t>
      </w:r>
      <w:r w:rsidR="00743A78">
        <w:rPr>
          <w:rFonts w:asciiTheme="majorBidi" w:hAnsiTheme="majorBidi" w:cstheme="majorBidi"/>
          <w:sz w:val="24"/>
          <w:szCs w:val="24"/>
        </w:rPr>
        <w:t>(</w:t>
      </w:r>
      <w:r w:rsidR="005C51C9" w:rsidRPr="00B65B6E">
        <w:rPr>
          <w:rFonts w:asciiTheme="majorBidi" w:hAnsiTheme="majorBidi" w:cstheme="majorBidi"/>
          <w:sz w:val="24"/>
          <w:szCs w:val="24"/>
        </w:rPr>
        <w:t>2</w:t>
      </w:r>
      <w:r w:rsidR="00743A78">
        <w:rPr>
          <w:rFonts w:asciiTheme="majorBidi" w:hAnsiTheme="majorBidi" w:cstheme="majorBidi"/>
          <w:sz w:val="24"/>
          <w:szCs w:val="24"/>
        </w:rPr>
        <w:t>)</w:t>
      </w:r>
      <w:r w:rsidR="005C51C9" w:rsidRPr="00B65B6E">
        <w:rPr>
          <w:rFonts w:asciiTheme="majorBidi" w:hAnsiTheme="majorBidi" w:cstheme="majorBidi"/>
          <w:sz w:val="24"/>
          <w:szCs w:val="24"/>
        </w:rPr>
        <w:t xml:space="preserve"> etc. should be followed. The figure should ideally be placed at a point following the paragraph in which it was first mentioned and centred (use the “Figure/Table Caption” style). </w:t>
      </w:r>
    </w:p>
    <w:p w14:paraId="09D30BE4" w14:textId="77777777" w:rsidR="00D52219" w:rsidRPr="00B65B6E" w:rsidRDefault="00D52219" w:rsidP="00C622EE">
      <w:pPr>
        <w:jc w:val="both"/>
        <w:rPr>
          <w:rFonts w:asciiTheme="majorBidi" w:hAnsiTheme="majorBidi" w:cstheme="majorBidi"/>
          <w:sz w:val="24"/>
          <w:szCs w:val="24"/>
        </w:rPr>
      </w:pPr>
    </w:p>
    <w:p w14:paraId="15FB9BE1" w14:textId="77777777" w:rsidR="005C51C9" w:rsidRPr="00B65B6E" w:rsidRDefault="005C51C9" w:rsidP="00C622EE">
      <w:pPr>
        <w:jc w:val="both"/>
        <w:rPr>
          <w:rFonts w:asciiTheme="majorBidi" w:eastAsia="Times New Roman" w:hAnsiTheme="majorBidi" w:cstheme="majorBidi"/>
          <w:color w:val="000000"/>
          <w:sz w:val="24"/>
          <w:szCs w:val="24"/>
        </w:rPr>
      </w:pPr>
      <w:r w:rsidRPr="00B65B6E">
        <w:rPr>
          <w:rFonts w:asciiTheme="majorBidi" w:eastAsia="Times New Roman" w:hAnsiTheme="majorBidi" w:cstheme="majorBidi"/>
          <w:noProof/>
          <w:color w:val="000000"/>
          <w:sz w:val="24"/>
          <w:szCs w:val="24"/>
        </w:rPr>
        <w:drawing>
          <wp:inline distT="0" distB="0" distL="0" distR="0" wp14:anchorId="4473DB15" wp14:editId="21F5A04A">
            <wp:extent cx="5715000" cy="1943100"/>
            <wp:effectExtent l="0" t="0" r="0" b="0"/>
            <wp:docPr id="15032488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97C29A" w14:textId="77777777" w:rsidR="005C51C9" w:rsidRPr="00B65B6E" w:rsidRDefault="005C51C9" w:rsidP="00C622EE">
      <w:pPr>
        <w:jc w:val="both"/>
        <w:rPr>
          <w:rFonts w:asciiTheme="majorBidi" w:eastAsia="Times New Roman" w:hAnsiTheme="majorBidi" w:cstheme="majorBidi"/>
          <w:color w:val="000000"/>
          <w:sz w:val="24"/>
          <w:szCs w:val="24"/>
        </w:rPr>
      </w:pPr>
      <w:r w:rsidRPr="00B65B6E">
        <w:rPr>
          <w:rFonts w:asciiTheme="majorBidi" w:eastAsia="Times New Roman" w:hAnsiTheme="majorBidi" w:cstheme="majorBidi"/>
          <w:color w:val="000000"/>
          <w:sz w:val="24"/>
          <w:szCs w:val="24"/>
        </w:rPr>
        <w:t>Figure 1. Title of figure (font size 10pt).</w:t>
      </w:r>
    </w:p>
    <w:p w14:paraId="0911932C" w14:textId="77777777" w:rsidR="005C51C9" w:rsidRPr="00B65B6E" w:rsidRDefault="005C51C9" w:rsidP="00C622EE">
      <w:pPr>
        <w:jc w:val="both"/>
        <w:rPr>
          <w:rFonts w:asciiTheme="majorBidi" w:eastAsia="Times New Roman" w:hAnsiTheme="majorBidi" w:cstheme="majorBidi"/>
          <w:color w:val="000000"/>
          <w:sz w:val="24"/>
          <w:szCs w:val="24"/>
        </w:rPr>
      </w:pPr>
    </w:p>
    <w:p w14:paraId="0247B0F7" w14:textId="77777777" w:rsidR="005C51C9" w:rsidRPr="00B65B6E" w:rsidRDefault="005C51C9" w:rsidP="00C622EE">
      <w:pPr>
        <w:jc w:val="both"/>
        <w:rPr>
          <w:rFonts w:asciiTheme="majorBidi" w:eastAsia="Times New Roman" w:hAnsiTheme="majorBidi" w:cstheme="majorBidi"/>
          <w:color w:val="000000"/>
          <w:sz w:val="24"/>
          <w:szCs w:val="24"/>
        </w:rPr>
      </w:pPr>
      <w:r w:rsidRPr="00B65B6E">
        <w:rPr>
          <w:rFonts w:asciiTheme="majorBidi" w:eastAsia="Times New Roman" w:hAnsiTheme="majorBidi" w:cstheme="majorBidi"/>
          <w:color w:val="000000"/>
          <w:sz w:val="24"/>
          <w:szCs w:val="24"/>
        </w:rPr>
        <w:t>Table 1. Title of table (font size 10pt).</w:t>
      </w:r>
    </w:p>
    <w:tbl>
      <w:tblPr>
        <w:tblW w:w="8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5"/>
        <w:gridCol w:w="2600"/>
        <w:gridCol w:w="2980"/>
      </w:tblGrid>
      <w:tr w:rsidR="005C51C9" w:rsidRPr="00B65B6E" w14:paraId="6E4C1FF3" w14:textId="77777777" w:rsidTr="00D52219">
        <w:trPr>
          <w:trHeight w:val="393"/>
          <w:jc w:val="center"/>
        </w:trPr>
        <w:tc>
          <w:tcPr>
            <w:tcW w:w="3235" w:type="dxa"/>
            <w:tcBorders>
              <w:top w:val="single" w:sz="4" w:space="0" w:color="000000"/>
              <w:left w:val="single" w:sz="4" w:space="0" w:color="000000"/>
              <w:bottom w:val="single" w:sz="4" w:space="0" w:color="000000"/>
              <w:right w:val="single" w:sz="4" w:space="0" w:color="000000"/>
            </w:tcBorders>
            <w:hideMark/>
          </w:tcPr>
          <w:p w14:paraId="135CAD21" w14:textId="77777777" w:rsidR="005C51C9" w:rsidRPr="00D52219" w:rsidRDefault="005C51C9" w:rsidP="00C622EE">
            <w:pPr>
              <w:jc w:val="both"/>
              <w:rPr>
                <w:rFonts w:asciiTheme="majorBidi" w:eastAsia="Times New Roman" w:hAnsiTheme="majorBidi" w:cstheme="majorBidi"/>
                <w:b/>
                <w:bCs/>
                <w:color w:val="000000"/>
                <w:sz w:val="20"/>
                <w:szCs w:val="20"/>
              </w:rPr>
            </w:pPr>
            <w:r w:rsidRPr="00D52219">
              <w:rPr>
                <w:rFonts w:asciiTheme="majorBidi" w:eastAsia="Times New Roman" w:hAnsiTheme="majorBidi" w:cstheme="majorBidi"/>
                <w:b/>
                <w:bCs/>
                <w:color w:val="000000"/>
                <w:sz w:val="20"/>
                <w:szCs w:val="20"/>
              </w:rPr>
              <w:t>Title</w:t>
            </w:r>
          </w:p>
        </w:tc>
        <w:tc>
          <w:tcPr>
            <w:tcW w:w="2600" w:type="dxa"/>
            <w:tcBorders>
              <w:top w:val="single" w:sz="4" w:space="0" w:color="000000"/>
              <w:left w:val="single" w:sz="4" w:space="0" w:color="000000"/>
              <w:bottom w:val="single" w:sz="4" w:space="0" w:color="000000"/>
              <w:right w:val="single" w:sz="4" w:space="0" w:color="000000"/>
            </w:tcBorders>
            <w:hideMark/>
          </w:tcPr>
          <w:p w14:paraId="656A83B6" w14:textId="77777777" w:rsidR="005C51C9" w:rsidRPr="00D52219" w:rsidRDefault="005C51C9" w:rsidP="00C622EE">
            <w:pPr>
              <w:jc w:val="both"/>
              <w:rPr>
                <w:rFonts w:asciiTheme="majorBidi" w:eastAsia="Times New Roman" w:hAnsiTheme="majorBidi" w:cstheme="majorBidi"/>
                <w:b/>
                <w:bCs/>
                <w:color w:val="000000"/>
                <w:sz w:val="20"/>
                <w:szCs w:val="20"/>
              </w:rPr>
            </w:pPr>
            <w:r w:rsidRPr="00D52219">
              <w:rPr>
                <w:rFonts w:asciiTheme="majorBidi" w:eastAsia="Times New Roman" w:hAnsiTheme="majorBidi" w:cstheme="majorBidi"/>
                <w:b/>
                <w:bCs/>
                <w:color w:val="000000"/>
                <w:sz w:val="20"/>
                <w:szCs w:val="20"/>
              </w:rPr>
              <w:t>Title</w:t>
            </w:r>
          </w:p>
        </w:tc>
        <w:tc>
          <w:tcPr>
            <w:tcW w:w="2980" w:type="dxa"/>
            <w:tcBorders>
              <w:top w:val="single" w:sz="4" w:space="0" w:color="000000"/>
              <w:left w:val="single" w:sz="4" w:space="0" w:color="000000"/>
              <w:bottom w:val="single" w:sz="4" w:space="0" w:color="000000"/>
              <w:right w:val="single" w:sz="4" w:space="0" w:color="000000"/>
            </w:tcBorders>
            <w:hideMark/>
          </w:tcPr>
          <w:p w14:paraId="424BBADA" w14:textId="77777777" w:rsidR="005C51C9" w:rsidRPr="00D52219" w:rsidRDefault="005C51C9" w:rsidP="00C622EE">
            <w:pPr>
              <w:jc w:val="both"/>
              <w:rPr>
                <w:rFonts w:asciiTheme="majorBidi" w:eastAsia="Times New Roman" w:hAnsiTheme="majorBidi" w:cstheme="majorBidi"/>
                <w:b/>
                <w:bCs/>
                <w:color w:val="000000"/>
                <w:sz w:val="20"/>
                <w:szCs w:val="20"/>
              </w:rPr>
            </w:pPr>
            <w:r w:rsidRPr="00D52219">
              <w:rPr>
                <w:rFonts w:asciiTheme="majorBidi" w:eastAsia="Times New Roman" w:hAnsiTheme="majorBidi" w:cstheme="majorBidi"/>
                <w:b/>
                <w:bCs/>
                <w:color w:val="000000"/>
                <w:sz w:val="20"/>
                <w:szCs w:val="20"/>
              </w:rPr>
              <w:t>Title</w:t>
            </w:r>
          </w:p>
        </w:tc>
      </w:tr>
      <w:tr w:rsidR="005C51C9" w:rsidRPr="00B65B6E" w14:paraId="0A6522B9" w14:textId="77777777" w:rsidTr="00D52219">
        <w:trPr>
          <w:trHeight w:val="393"/>
          <w:jc w:val="center"/>
        </w:trPr>
        <w:tc>
          <w:tcPr>
            <w:tcW w:w="3235" w:type="dxa"/>
            <w:tcBorders>
              <w:top w:val="single" w:sz="4" w:space="0" w:color="000000"/>
              <w:left w:val="single" w:sz="4" w:space="0" w:color="000000"/>
              <w:bottom w:val="single" w:sz="4" w:space="0" w:color="000000"/>
              <w:right w:val="single" w:sz="4" w:space="0" w:color="000000"/>
            </w:tcBorders>
            <w:hideMark/>
          </w:tcPr>
          <w:p w14:paraId="7972968C" w14:textId="77777777" w:rsidR="005C51C9" w:rsidRPr="00D52219" w:rsidRDefault="005C51C9" w:rsidP="00C622EE">
            <w:pPr>
              <w:jc w:val="both"/>
              <w:rPr>
                <w:rFonts w:asciiTheme="majorBidi" w:eastAsia="Times New Roman" w:hAnsiTheme="majorBidi" w:cstheme="majorBidi"/>
                <w:color w:val="000000"/>
                <w:sz w:val="20"/>
                <w:szCs w:val="20"/>
              </w:rPr>
            </w:pPr>
            <w:r w:rsidRPr="00D52219">
              <w:rPr>
                <w:rFonts w:asciiTheme="majorBidi" w:eastAsia="Times New Roman" w:hAnsiTheme="majorBidi" w:cstheme="majorBidi"/>
                <w:color w:val="000000"/>
                <w:sz w:val="20"/>
                <w:szCs w:val="20"/>
              </w:rPr>
              <w:t>Data</w:t>
            </w:r>
          </w:p>
        </w:tc>
        <w:tc>
          <w:tcPr>
            <w:tcW w:w="2600" w:type="dxa"/>
            <w:tcBorders>
              <w:top w:val="single" w:sz="4" w:space="0" w:color="000000"/>
              <w:left w:val="single" w:sz="4" w:space="0" w:color="000000"/>
              <w:bottom w:val="single" w:sz="4" w:space="0" w:color="000000"/>
              <w:right w:val="single" w:sz="4" w:space="0" w:color="000000"/>
            </w:tcBorders>
            <w:hideMark/>
          </w:tcPr>
          <w:p w14:paraId="3C068101" w14:textId="77777777" w:rsidR="005C51C9" w:rsidRPr="00D52219" w:rsidRDefault="005C51C9" w:rsidP="00C622EE">
            <w:pPr>
              <w:jc w:val="both"/>
              <w:rPr>
                <w:rFonts w:asciiTheme="majorBidi" w:eastAsia="Times New Roman" w:hAnsiTheme="majorBidi" w:cstheme="majorBidi"/>
                <w:color w:val="000000"/>
                <w:sz w:val="20"/>
                <w:szCs w:val="20"/>
              </w:rPr>
            </w:pPr>
            <w:r w:rsidRPr="00D52219">
              <w:rPr>
                <w:rFonts w:asciiTheme="majorBidi" w:eastAsia="Times New Roman" w:hAnsiTheme="majorBidi" w:cstheme="majorBidi"/>
                <w:color w:val="000000"/>
                <w:sz w:val="20"/>
                <w:szCs w:val="20"/>
              </w:rPr>
              <w:t>Data</w:t>
            </w:r>
          </w:p>
        </w:tc>
        <w:tc>
          <w:tcPr>
            <w:tcW w:w="2980" w:type="dxa"/>
            <w:tcBorders>
              <w:top w:val="single" w:sz="4" w:space="0" w:color="000000"/>
              <w:left w:val="single" w:sz="4" w:space="0" w:color="000000"/>
              <w:bottom w:val="single" w:sz="4" w:space="0" w:color="000000"/>
              <w:right w:val="single" w:sz="4" w:space="0" w:color="000000"/>
            </w:tcBorders>
            <w:hideMark/>
          </w:tcPr>
          <w:p w14:paraId="608FDED9" w14:textId="77777777" w:rsidR="005C51C9" w:rsidRPr="00D52219" w:rsidRDefault="005C51C9" w:rsidP="00C622EE">
            <w:pPr>
              <w:jc w:val="both"/>
              <w:rPr>
                <w:rFonts w:asciiTheme="majorBidi" w:eastAsia="Times New Roman" w:hAnsiTheme="majorBidi" w:cstheme="majorBidi"/>
                <w:color w:val="000000"/>
                <w:sz w:val="20"/>
                <w:szCs w:val="20"/>
              </w:rPr>
            </w:pPr>
            <w:r w:rsidRPr="00D52219">
              <w:rPr>
                <w:rFonts w:asciiTheme="majorBidi" w:eastAsia="Times New Roman" w:hAnsiTheme="majorBidi" w:cstheme="majorBidi"/>
                <w:color w:val="000000"/>
                <w:sz w:val="20"/>
                <w:szCs w:val="20"/>
              </w:rPr>
              <w:t>Data</w:t>
            </w:r>
          </w:p>
        </w:tc>
      </w:tr>
      <w:tr w:rsidR="005C51C9" w:rsidRPr="00B65B6E" w14:paraId="2F1FAE17" w14:textId="77777777" w:rsidTr="00D52219">
        <w:trPr>
          <w:trHeight w:val="393"/>
          <w:jc w:val="center"/>
        </w:trPr>
        <w:tc>
          <w:tcPr>
            <w:tcW w:w="3235" w:type="dxa"/>
            <w:tcBorders>
              <w:top w:val="single" w:sz="4" w:space="0" w:color="000000"/>
              <w:left w:val="single" w:sz="4" w:space="0" w:color="000000"/>
              <w:bottom w:val="single" w:sz="4" w:space="0" w:color="000000"/>
              <w:right w:val="single" w:sz="4" w:space="0" w:color="000000"/>
            </w:tcBorders>
          </w:tcPr>
          <w:p w14:paraId="64F1B84B" w14:textId="77777777" w:rsidR="005C51C9" w:rsidRPr="00D52219" w:rsidRDefault="005C51C9" w:rsidP="00C622EE">
            <w:pPr>
              <w:jc w:val="both"/>
              <w:rPr>
                <w:rFonts w:asciiTheme="majorBidi" w:eastAsia="Times New Roman" w:hAnsiTheme="majorBidi" w:cstheme="majorBidi"/>
                <w:color w:val="000000"/>
                <w:sz w:val="20"/>
                <w:szCs w:val="20"/>
              </w:rPr>
            </w:pPr>
          </w:p>
        </w:tc>
        <w:tc>
          <w:tcPr>
            <w:tcW w:w="2600" w:type="dxa"/>
            <w:tcBorders>
              <w:top w:val="single" w:sz="4" w:space="0" w:color="000000"/>
              <w:left w:val="single" w:sz="4" w:space="0" w:color="000000"/>
              <w:bottom w:val="single" w:sz="4" w:space="0" w:color="000000"/>
              <w:right w:val="single" w:sz="4" w:space="0" w:color="000000"/>
            </w:tcBorders>
          </w:tcPr>
          <w:p w14:paraId="28381214" w14:textId="77777777" w:rsidR="005C51C9" w:rsidRPr="00D52219" w:rsidRDefault="005C51C9" w:rsidP="00C622EE">
            <w:pPr>
              <w:jc w:val="both"/>
              <w:rPr>
                <w:rFonts w:asciiTheme="majorBidi" w:eastAsia="Times New Roman" w:hAnsiTheme="majorBidi" w:cstheme="majorBidi"/>
                <w:color w:val="000000"/>
                <w:sz w:val="20"/>
                <w:szCs w:val="20"/>
              </w:rPr>
            </w:pPr>
          </w:p>
        </w:tc>
        <w:tc>
          <w:tcPr>
            <w:tcW w:w="2980" w:type="dxa"/>
            <w:tcBorders>
              <w:top w:val="single" w:sz="4" w:space="0" w:color="000000"/>
              <w:left w:val="single" w:sz="4" w:space="0" w:color="000000"/>
              <w:bottom w:val="single" w:sz="4" w:space="0" w:color="000000"/>
              <w:right w:val="single" w:sz="4" w:space="0" w:color="000000"/>
            </w:tcBorders>
          </w:tcPr>
          <w:p w14:paraId="0A1A5446" w14:textId="77777777" w:rsidR="005C51C9" w:rsidRPr="00D52219" w:rsidRDefault="005C51C9" w:rsidP="00C622EE">
            <w:pPr>
              <w:jc w:val="both"/>
              <w:rPr>
                <w:rFonts w:asciiTheme="majorBidi" w:eastAsia="Times New Roman" w:hAnsiTheme="majorBidi" w:cstheme="majorBidi"/>
                <w:color w:val="000000"/>
                <w:sz w:val="20"/>
                <w:szCs w:val="20"/>
              </w:rPr>
            </w:pPr>
          </w:p>
        </w:tc>
      </w:tr>
    </w:tbl>
    <w:p w14:paraId="3A647869" w14:textId="77777777" w:rsidR="00B65B6E" w:rsidRDefault="00B65B6E" w:rsidP="00C622EE">
      <w:pPr>
        <w:pStyle w:val="Heading1"/>
        <w:ind w:left="0"/>
        <w:jc w:val="both"/>
        <w:rPr>
          <w:rFonts w:asciiTheme="majorBidi" w:hAnsiTheme="majorBidi" w:cstheme="majorBidi"/>
          <w:b w:val="0"/>
          <w:color w:val="000000"/>
        </w:rPr>
      </w:pPr>
    </w:p>
    <w:p w14:paraId="4F645FB4" w14:textId="7E810CBD" w:rsidR="00B65B6E" w:rsidRPr="00B65B6E" w:rsidRDefault="00222C73" w:rsidP="00C622EE">
      <w:pPr>
        <w:pStyle w:val="BodyText"/>
        <w:ind w:left="0"/>
        <w:jc w:val="both"/>
        <w:rPr>
          <w:rFonts w:asciiTheme="majorBidi" w:hAnsiTheme="majorBidi" w:cstheme="majorBidi"/>
          <w:b/>
          <w:color w:val="0000CC"/>
        </w:rPr>
      </w:pPr>
      <w:r>
        <w:rPr>
          <w:rFonts w:cs="Times New Roman"/>
          <w:b/>
          <w:lang w:val="de-DE" w:eastAsia="de-DE"/>
        </w:rPr>
        <w:t>CONCLUSIONS AND RECOMENDATIONS</w:t>
      </w:r>
      <w:r w:rsidR="00E4459E">
        <w:rPr>
          <w:rFonts w:cs="Times New Roman"/>
          <w:b/>
          <w:lang w:val="de-DE" w:eastAsia="de-DE"/>
        </w:rPr>
        <w:t xml:space="preserve"> </w:t>
      </w:r>
      <w:r w:rsidR="00E4459E" w:rsidRPr="00E4459E">
        <w:rPr>
          <w:rFonts w:cs="Times New Roman"/>
          <w:b/>
          <w:lang w:val="de-DE" w:eastAsia="de-DE"/>
        </w:rPr>
        <w:t>(headlines: Times New Roman, Bold, 12pt)</w:t>
      </w:r>
      <w:r w:rsidR="00B65B6E" w:rsidRPr="00B65B6E">
        <w:rPr>
          <w:rFonts w:asciiTheme="majorBidi" w:hAnsiTheme="majorBidi" w:cstheme="majorBidi"/>
          <w:b/>
        </w:rPr>
        <w:t xml:space="preserve"> </w:t>
      </w:r>
      <w:r w:rsidR="00B65B6E" w:rsidRPr="00B65B6E">
        <w:rPr>
          <w:rFonts w:asciiTheme="majorBidi" w:hAnsiTheme="majorBidi" w:cstheme="majorBidi"/>
          <w:b/>
          <w:color w:val="0000CC"/>
        </w:rPr>
        <w:t>(Not more than 1</w:t>
      </w:r>
      <w:r w:rsidR="00D52219">
        <w:rPr>
          <w:rFonts w:asciiTheme="majorBidi" w:hAnsiTheme="majorBidi" w:cstheme="majorBidi"/>
          <w:b/>
          <w:color w:val="0000CC"/>
        </w:rPr>
        <w:t>5</w:t>
      </w:r>
      <w:r w:rsidR="00B65B6E" w:rsidRPr="00B65B6E">
        <w:rPr>
          <w:rFonts w:asciiTheme="majorBidi" w:hAnsiTheme="majorBidi" w:cstheme="majorBidi"/>
          <w:b/>
          <w:color w:val="0000CC"/>
        </w:rPr>
        <w:t>0 words)</w:t>
      </w:r>
    </w:p>
    <w:p w14:paraId="5B4A50CB" w14:textId="6248D243" w:rsidR="007A2865" w:rsidRPr="00320215" w:rsidRDefault="00044DD4" w:rsidP="00C622EE">
      <w:pPr>
        <w:pStyle w:val="BodyText"/>
        <w:ind w:left="0" w:right="124"/>
        <w:jc w:val="both"/>
        <w:rPr>
          <w:rFonts w:asciiTheme="majorBidi" w:hAnsiTheme="majorBidi" w:cstheme="majorBidi"/>
          <w:spacing w:val="3"/>
        </w:rPr>
      </w:pPr>
      <w:r w:rsidRPr="00320215">
        <w:rPr>
          <w:rFonts w:asciiTheme="majorBidi" w:hAnsiTheme="majorBidi" w:cstheme="majorBidi"/>
          <w:spacing w:val="3"/>
        </w:rPr>
        <w:t xml:space="preserve">A </w:t>
      </w:r>
      <w:r w:rsidR="00320215" w:rsidRPr="00320215">
        <w:rPr>
          <w:rFonts w:asciiTheme="majorBidi" w:hAnsiTheme="majorBidi" w:cstheme="majorBidi"/>
          <w:spacing w:val="3"/>
        </w:rPr>
        <w:t xml:space="preserve">brief </w:t>
      </w:r>
      <w:r w:rsidRPr="00320215">
        <w:rPr>
          <w:rFonts w:asciiTheme="majorBidi" w:hAnsiTheme="majorBidi" w:cstheme="majorBidi"/>
          <w:spacing w:val="3"/>
        </w:rPr>
        <w:t xml:space="preserve">paragraph on </w:t>
      </w:r>
      <w:r w:rsidRPr="00B65B6E">
        <w:rPr>
          <w:rFonts w:asciiTheme="majorBidi" w:hAnsiTheme="majorBidi" w:cstheme="majorBidi"/>
          <w:spacing w:val="3"/>
        </w:rPr>
        <w:t xml:space="preserve">conclusions </w:t>
      </w:r>
      <w:r w:rsidRPr="00320215">
        <w:rPr>
          <w:rFonts w:asciiTheme="majorBidi" w:hAnsiTheme="majorBidi" w:cstheme="majorBidi"/>
          <w:spacing w:val="3"/>
        </w:rPr>
        <w:t xml:space="preserve">and </w:t>
      </w:r>
      <w:r w:rsidR="00320215" w:rsidRPr="00320215">
        <w:rPr>
          <w:rFonts w:asciiTheme="majorBidi" w:hAnsiTheme="majorBidi" w:cstheme="majorBidi"/>
          <w:spacing w:val="3"/>
        </w:rPr>
        <w:t xml:space="preserve">recommendations </w:t>
      </w:r>
      <w:r w:rsidRPr="00B65B6E">
        <w:rPr>
          <w:rFonts w:asciiTheme="majorBidi" w:hAnsiTheme="majorBidi" w:cstheme="majorBidi"/>
          <w:spacing w:val="3"/>
        </w:rPr>
        <w:t xml:space="preserve">will make the picture complete </w:t>
      </w:r>
      <w:r w:rsidRPr="00320215">
        <w:rPr>
          <w:rFonts w:asciiTheme="majorBidi" w:hAnsiTheme="majorBidi" w:cstheme="majorBidi"/>
          <w:spacing w:val="3"/>
        </w:rPr>
        <w:t xml:space="preserve">and </w:t>
      </w:r>
      <w:r w:rsidRPr="00B65B6E">
        <w:rPr>
          <w:rFonts w:asciiTheme="majorBidi" w:hAnsiTheme="majorBidi" w:cstheme="majorBidi"/>
          <w:spacing w:val="3"/>
        </w:rPr>
        <w:t>will</w:t>
      </w:r>
      <w:r w:rsidRPr="00320215">
        <w:rPr>
          <w:rFonts w:asciiTheme="majorBidi" w:hAnsiTheme="majorBidi" w:cstheme="majorBidi"/>
          <w:spacing w:val="3"/>
        </w:rPr>
        <w:t xml:space="preserve"> </w:t>
      </w:r>
      <w:r w:rsidRPr="00B65B6E">
        <w:rPr>
          <w:rFonts w:asciiTheme="majorBidi" w:hAnsiTheme="majorBidi" w:cstheme="majorBidi"/>
          <w:spacing w:val="3"/>
        </w:rPr>
        <w:t>help</w:t>
      </w:r>
      <w:r w:rsidRPr="00320215">
        <w:rPr>
          <w:rFonts w:asciiTheme="majorBidi" w:hAnsiTheme="majorBidi" w:cstheme="majorBidi"/>
          <w:spacing w:val="3"/>
        </w:rPr>
        <w:t xml:space="preserve"> </w:t>
      </w:r>
      <w:r w:rsidRPr="00B65B6E">
        <w:rPr>
          <w:rFonts w:asciiTheme="majorBidi" w:hAnsiTheme="majorBidi" w:cstheme="majorBidi"/>
          <w:spacing w:val="3"/>
        </w:rPr>
        <w:t>the</w:t>
      </w:r>
      <w:r w:rsidRPr="00320215">
        <w:rPr>
          <w:rFonts w:asciiTheme="majorBidi" w:hAnsiTheme="majorBidi" w:cstheme="majorBidi"/>
          <w:spacing w:val="3"/>
        </w:rPr>
        <w:t xml:space="preserve"> </w:t>
      </w:r>
      <w:r w:rsidR="00320215" w:rsidRPr="00320215">
        <w:rPr>
          <w:rFonts w:asciiTheme="majorBidi" w:hAnsiTheme="majorBidi" w:cstheme="majorBidi"/>
          <w:spacing w:val="3"/>
        </w:rPr>
        <w:t xml:space="preserve">scientific </w:t>
      </w:r>
      <w:r w:rsidRPr="00B65B6E">
        <w:rPr>
          <w:rFonts w:asciiTheme="majorBidi" w:hAnsiTheme="majorBidi" w:cstheme="majorBidi"/>
          <w:spacing w:val="3"/>
        </w:rPr>
        <w:t>committee</w:t>
      </w:r>
      <w:r w:rsidRPr="00320215">
        <w:rPr>
          <w:rFonts w:asciiTheme="majorBidi" w:hAnsiTheme="majorBidi" w:cstheme="majorBidi"/>
          <w:spacing w:val="3"/>
        </w:rPr>
        <w:t xml:space="preserve"> to </w:t>
      </w:r>
      <w:r w:rsidRPr="00B65B6E">
        <w:rPr>
          <w:rFonts w:asciiTheme="majorBidi" w:hAnsiTheme="majorBidi" w:cstheme="majorBidi"/>
          <w:spacing w:val="3"/>
        </w:rPr>
        <w:t>fully</w:t>
      </w:r>
      <w:r w:rsidRPr="00320215">
        <w:rPr>
          <w:rFonts w:asciiTheme="majorBidi" w:hAnsiTheme="majorBidi" w:cstheme="majorBidi"/>
          <w:spacing w:val="3"/>
        </w:rPr>
        <w:t xml:space="preserve"> </w:t>
      </w:r>
      <w:r w:rsidRPr="00B65B6E">
        <w:rPr>
          <w:rFonts w:asciiTheme="majorBidi" w:hAnsiTheme="majorBidi" w:cstheme="majorBidi"/>
          <w:spacing w:val="3"/>
        </w:rPr>
        <w:t>understand</w:t>
      </w:r>
      <w:r w:rsidRPr="00320215">
        <w:rPr>
          <w:rFonts w:asciiTheme="majorBidi" w:hAnsiTheme="majorBidi" w:cstheme="majorBidi"/>
          <w:spacing w:val="3"/>
        </w:rPr>
        <w:t xml:space="preserve"> what is </w:t>
      </w:r>
      <w:r w:rsidRPr="00B65B6E">
        <w:rPr>
          <w:rFonts w:asciiTheme="majorBidi" w:hAnsiTheme="majorBidi" w:cstheme="majorBidi"/>
          <w:spacing w:val="3"/>
        </w:rPr>
        <w:t>being</w:t>
      </w:r>
      <w:r w:rsidRPr="00320215">
        <w:rPr>
          <w:rFonts w:asciiTheme="majorBidi" w:hAnsiTheme="majorBidi" w:cstheme="majorBidi"/>
          <w:spacing w:val="3"/>
        </w:rPr>
        <w:t xml:space="preserve"> </w:t>
      </w:r>
      <w:r w:rsidRPr="00B65B6E">
        <w:rPr>
          <w:rFonts w:asciiTheme="majorBidi" w:hAnsiTheme="majorBidi" w:cstheme="majorBidi"/>
          <w:spacing w:val="3"/>
        </w:rPr>
        <w:t>presented.</w:t>
      </w:r>
      <w:r w:rsidRPr="00320215">
        <w:rPr>
          <w:rFonts w:asciiTheme="majorBidi" w:hAnsiTheme="majorBidi" w:cstheme="majorBidi"/>
          <w:spacing w:val="3"/>
        </w:rPr>
        <w:t xml:space="preserve"> </w:t>
      </w:r>
    </w:p>
    <w:p w14:paraId="4D0A5CED" w14:textId="77777777" w:rsidR="007A2865" w:rsidRPr="00320215" w:rsidRDefault="007A2865" w:rsidP="00C622EE">
      <w:pPr>
        <w:pStyle w:val="BodyText"/>
        <w:ind w:left="0" w:right="124"/>
        <w:jc w:val="both"/>
        <w:rPr>
          <w:rFonts w:asciiTheme="majorBidi" w:hAnsiTheme="majorBidi" w:cstheme="majorBidi"/>
          <w:spacing w:val="3"/>
        </w:rPr>
      </w:pPr>
    </w:p>
    <w:p w14:paraId="219BE07E" w14:textId="2EC94CCB" w:rsidR="007A2865" w:rsidRPr="00B65B6E" w:rsidRDefault="00517877" w:rsidP="00C622EE">
      <w:pPr>
        <w:pStyle w:val="BodyText"/>
        <w:ind w:left="0"/>
        <w:jc w:val="both"/>
        <w:rPr>
          <w:rFonts w:asciiTheme="majorBidi" w:hAnsiTheme="majorBidi" w:cstheme="majorBidi"/>
        </w:rPr>
      </w:pPr>
      <w:r w:rsidRPr="00517877">
        <w:rPr>
          <w:rFonts w:cs="Times New Roman"/>
          <w:b/>
          <w:lang w:val="de-DE" w:eastAsia="de-DE"/>
        </w:rPr>
        <w:t>ACKNOWLEDGMENT</w:t>
      </w:r>
      <w:r w:rsidRPr="00B65B6E">
        <w:rPr>
          <w:rFonts w:asciiTheme="majorBidi" w:hAnsiTheme="majorBidi" w:cstheme="majorBidi"/>
        </w:rPr>
        <w:t xml:space="preserve"> </w:t>
      </w:r>
      <w:r w:rsidR="00044DD4" w:rsidRPr="00B65B6E">
        <w:rPr>
          <w:rFonts w:asciiTheme="majorBidi" w:hAnsiTheme="majorBidi" w:cstheme="majorBidi"/>
        </w:rPr>
        <w:t>The</w:t>
      </w:r>
      <w:r w:rsidR="00044DD4" w:rsidRPr="00B65B6E">
        <w:rPr>
          <w:rFonts w:asciiTheme="majorBidi" w:hAnsiTheme="majorBidi" w:cstheme="majorBidi"/>
          <w:spacing w:val="21"/>
        </w:rPr>
        <w:t xml:space="preserve"> </w:t>
      </w:r>
      <w:r w:rsidR="00044DD4" w:rsidRPr="00B65B6E">
        <w:rPr>
          <w:rFonts w:asciiTheme="majorBidi" w:hAnsiTheme="majorBidi" w:cstheme="majorBidi"/>
        </w:rPr>
        <w:t>authors</w:t>
      </w:r>
      <w:r w:rsidR="00044DD4" w:rsidRPr="00B65B6E">
        <w:rPr>
          <w:rFonts w:asciiTheme="majorBidi" w:hAnsiTheme="majorBidi" w:cstheme="majorBidi"/>
          <w:spacing w:val="22"/>
        </w:rPr>
        <w:t xml:space="preserve"> </w:t>
      </w:r>
      <w:r w:rsidR="00044DD4" w:rsidRPr="00B65B6E">
        <w:rPr>
          <w:rFonts w:asciiTheme="majorBidi" w:hAnsiTheme="majorBidi" w:cstheme="majorBidi"/>
        </w:rPr>
        <w:t>would</w:t>
      </w:r>
      <w:r w:rsidR="00044DD4" w:rsidRPr="00B65B6E">
        <w:rPr>
          <w:rFonts w:asciiTheme="majorBidi" w:hAnsiTheme="majorBidi" w:cstheme="majorBidi"/>
          <w:spacing w:val="22"/>
        </w:rPr>
        <w:t xml:space="preserve"> </w:t>
      </w:r>
      <w:r w:rsidR="00044DD4" w:rsidRPr="00B65B6E">
        <w:rPr>
          <w:rFonts w:asciiTheme="majorBidi" w:hAnsiTheme="majorBidi" w:cstheme="majorBidi"/>
        </w:rPr>
        <w:t>like</w:t>
      </w:r>
      <w:r w:rsidR="00044DD4" w:rsidRPr="00B65B6E">
        <w:rPr>
          <w:rFonts w:asciiTheme="majorBidi" w:hAnsiTheme="majorBidi" w:cstheme="majorBidi"/>
          <w:spacing w:val="21"/>
        </w:rPr>
        <w:t xml:space="preserve"> </w:t>
      </w:r>
      <w:r w:rsidR="00044DD4" w:rsidRPr="00B65B6E">
        <w:rPr>
          <w:rFonts w:asciiTheme="majorBidi" w:hAnsiTheme="majorBidi" w:cstheme="majorBidi"/>
        </w:rPr>
        <w:t>to</w:t>
      </w:r>
      <w:r w:rsidR="00044DD4" w:rsidRPr="00B65B6E">
        <w:rPr>
          <w:rFonts w:asciiTheme="majorBidi" w:hAnsiTheme="majorBidi" w:cstheme="majorBidi"/>
          <w:spacing w:val="23"/>
        </w:rPr>
        <w:t xml:space="preserve"> </w:t>
      </w:r>
      <w:r w:rsidR="00044DD4" w:rsidRPr="00B65B6E">
        <w:rPr>
          <w:rFonts w:asciiTheme="majorBidi" w:hAnsiTheme="majorBidi" w:cstheme="majorBidi"/>
        </w:rPr>
        <w:t>express</w:t>
      </w:r>
      <w:r w:rsidR="00044DD4" w:rsidRPr="00B65B6E">
        <w:rPr>
          <w:rFonts w:asciiTheme="majorBidi" w:hAnsiTheme="majorBidi" w:cstheme="majorBidi"/>
          <w:spacing w:val="23"/>
        </w:rPr>
        <w:t xml:space="preserve"> </w:t>
      </w:r>
      <w:r w:rsidR="00044DD4" w:rsidRPr="00B65B6E">
        <w:rPr>
          <w:rFonts w:asciiTheme="majorBidi" w:hAnsiTheme="majorBidi" w:cstheme="majorBidi"/>
        </w:rPr>
        <w:t>appreciation</w:t>
      </w:r>
      <w:r w:rsidR="00044DD4" w:rsidRPr="00B65B6E">
        <w:rPr>
          <w:rFonts w:asciiTheme="majorBidi" w:hAnsiTheme="majorBidi" w:cstheme="majorBidi"/>
          <w:spacing w:val="23"/>
        </w:rPr>
        <w:t xml:space="preserve"> </w:t>
      </w:r>
      <w:r w:rsidR="00044DD4" w:rsidRPr="00B65B6E">
        <w:rPr>
          <w:rFonts w:asciiTheme="majorBidi" w:hAnsiTheme="majorBidi" w:cstheme="majorBidi"/>
        </w:rPr>
        <w:t>for</w:t>
      </w:r>
      <w:r w:rsidR="00044DD4" w:rsidRPr="00B65B6E">
        <w:rPr>
          <w:rFonts w:asciiTheme="majorBidi" w:hAnsiTheme="majorBidi" w:cstheme="majorBidi"/>
          <w:spacing w:val="21"/>
        </w:rPr>
        <w:t xml:space="preserve"> </w:t>
      </w:r>
      <w:r w:rsidR="00044DD4" w:rsidRPr="00B65B6E">
        <w:rPr>
          <w:rFonts w:asciiTheme="majorBidi" w:hAnsiTheme="majorBidi" w:cstheme="majorBidi"/>
        </w:rPr>
        <w:t>the</w:t>
      </w:r>
      <w:r w:rsidR="00044DD4" w:rsidRPr="00B65B6E">
        <w:rPr>
          <w:rFonts w:asciiTheme="majorBidi" w:hAnsiTheme="majorBidi" w:cstheme="majorBidi"/>
          <w:spacing w:val="22"/>
        </w:rPr>
        <w:t xml:space="preserve"> </w:t>
      </w:r>
      <w:r w:rsidR="00044DD4" w:rsidRPr="00B65B6E">
        <w:rPr>
          <w:rFonts w:asciiTheme="majorBidi" w:hAnsiTheme="majorBidi" w:cstheme="majorBidi"/>
        </w:rPr>
        <w:t>support</w:t>
      </w:r>
      <w:r w:rsidR="00044DD4" w:rsidRPr="00B65B6E">
        <w:rPr>
          <w:rFonts w:asciiTheme="majorBidi" w:hAnsiTheme="majorBidi" w:cstheme="majorBidi"/>
          <w:spacing w:val="22"/>
        </w:rPr>
        <w:t xml:space="preserve"> </w:t>
      </w:r>
      <w:r w:rsidR="00044DD4" w:rsidRPr="00B65B6E">
        <w:rPr>
          <w:rFonts w:asciiTheme="majorBidi" w:hAnsiTheme="majorBidi" w:cstheme="majorBidi"/>
        </w:rPr>
        <w:t>of</w:t>
      </w:r>
      <w:r w:rsidR="00044DD4" w:rsidRPr="00B65B6E">
        <w:rPr>
          <w:rFonts w:asciiTheme="majorBidi" w:hAnsiTheme="majorBidi" w:cstheme="majorBidi"/>
          <w:spacing w:val="22"/>
        </w:rPr>
        <w:t xml:space="preserve"> </w:t>
      </w:r>
      <w:r w:rsidR="00044DD4" w:rsidRPr="00B65B6E">
        <w:rPr>
          <w:rFonts w:asciiTheme="majorBidi" w:hAnsiTheme="majorBidi" w:cstheme="majorBidi"/>
        </w:rPr>
        <w:t>the sponsors [Project Number =</w:t>
      </w:r>
      <w:r w:rsidR="00044DD4" w:rsidRPr="00B65B6E">
        <w:rPr>
          <w:rFonts w:asciiTheme="majorBidi" w:hAnsiTheme="majorBidi" w:cstheme="majorBidi"/>
          <w:spacing w:val="-8"/>
        </w:rPr>
        <w:t xml:space="preserve"> </w:t>
      </w:r>
      <w:r w:rsidR="00044DD4" w:rsidRPr="00B65B6E">
        <w:rPr>
          <w:rFonts w:asciiTheme="majorBidi" w:hAnsiTheme="majorBidi" w:cstheme="majorBidi"/>
        </w:rPr>
        <w:t>XXXXXXX].</w:t>
      </w:r>
    </w:p>
    <w:p w14:paraId="740006EE" w14:textId="77777777" w:rsidR="007A2865" w:rsidRPr="00B65B6E" w:rsidRDefault="007A2865" w:rsidP="00C622EE">
      <w:pPr>
        <w:jc w:val="both"/>
        <w:rPr>
          <w:rFonts w:asciiTheme="majorBidi" w:eastAsia="Times New Roman" w:hAnsiTheme="majorBidi" w:cstheme="majorBidi"/>
          <w:sz w:val="24"/>
          <w:szCs w:val="24"/>
        </w:rPr>
      </w:pPr>
    </w:p>
    <w:p w14:paraId="64B0E572" w14:textId="77777777" w:rsidR="00517877" w:rsidRDefault="00517877" w:rsidP="00C622EE">
      <w:pPr>
        <w:pStyle w:val="BodyText"/>
        <w:ind w:left="360" w:hanging="360"/>
        <w:jc w:val="both"/>
        <w:rPr>
          <w:rFonts w:asciiTheme="majorBidi" w:hAnsiTheme="majorBidi" w:cstheme="majorBidi"/>
        </w:rPr>
      </w:pPr>
      <w:r>
        <w:rPr>
          <w:b/>
        </w:rPr>
        <w:t>REFERENCES</w:t>
      </w:r>
      <w:r w:rsidRPr="00B65B6E">
        <w:rPr>
          <w:rFonts w:asciiTheme="majorBidi" w:hAnsiTheme="majorBidi" w:cstheme="majorBidi"/>
        </w:rPr>
        <w:t xml:space="preserve"> </w:t>
      </w:r>
    </w:p>
    <w:p w14:paraId="4585FA78" w14:textId="785B614E" w:rsidR="007A2865" w:rsidRPr="00B65B6E" w:rsidRDefault="00044DD4" w:rsidP="00C622EE">
      <w:pPr>
        <w:pStyle w:val="BodyText"/>
        <w:ind w:left="360" w:hanging="360"/>
        <w:jc w:val="both"/>
        <w:rPr>
          <w:rFonts w:asciiTheme="majorBidi" w:hAnsiTheme="majorBidi" w:cstheme="majorBidi"/>
        </w:rPr>
      </w:pPr>
      <w:r w:rsidRPr="00B65B6E">
        <w:rPr>
          <w:rFonts w:asciiTheme="majorBidi" w:hAnsiTheme="majorBidi" w:cstheme="majorBidi"/>
        </w:rPr>
        <w:t>[1] Smith, T., Jones, M.: 'The title of the paper', Hum. Fact., 2017, 1, (8), pp.</w:t>
      </w:r>
      <w:r w:rsidRPr="00B65B6E">
        <w:rPr>
          <w:rFonts w:asciiTheme="majorBidi" w:hAnsiTheme="majorBidi" w:cstheme="majorBidi"/>
          <w:spacing w:val="-15"/>
        </w:rPr>
        <w:t xml:space="preserve"> </w:t>
      </w:r>
      <w:r w:rsidRPr="00B65B6E">
        <w:rPr>
          <w:rFonts w:asciiTheme="majorBidi" w:hAnsiTheme="majorBidi" w:cstheme="majorBidi"/>
        </w:rPr>
        <w:t>1–7</w:t>
      </w:r>
    </w:p>
    <w:p w14:paraId="3FE6B572" w14:textId="77777777" w:rsidR="007A2865" w:rsidRPr="00B65B6E" w:rsidRDefault="00044DD4" w:rsidP="00C622EE">
      <w:pPr>
        <w:pStyle w:val="BodyText"/>
        <w:ind w:left="360" w:hanging="360"/>
        <w:jc w:val="both"/>
        <w:rPr>
          <w:rFonts w:asciiTheme="majorBidi" w:hAnsiTheme="majorBidi" w:cstheme="majorBidi"/>
        </w:rPr>
      </w:pPr>
      <w:r w:rsidRPr="00B65B6E">
        <w:rPr>
          <w:rFonts w:asciiTheme="majorBidi" w:hAnsiTheme="majorBidi" w:cstheme="majorBidi"/>
        </w:rPr>
        <w:t>[2] Smith, T., Jones, M.: 'The title of the paper', IET Syst. Biol., 2007, 1, (2), pp.</w:t>
      </w:r>
      <w:r w:rsidRPr="00B65B6E">
        <w:rPr>
          <w:rFonts w:asciiTheme="majorBidi" w:hAnsiTheme="majorBidi" w:cstheme="majorBidi"/>
          <w:spacing w:val="-24"/>
        </w:rPr>
        <w:t xml:space="preserve"> </w:t>
      </w:r>
      <w:r w:rsidRPr="00B65B6E">
        <w:rPr>
          <w:rFonts w:asciiTheme="majorBidi" w:hAnsiTheme="majorBidi" w:cstheme="majorBidi"/>
        </w:rPr>
        <w:t>1–7</w:t>
      </w:r>
    </w:p>
    <w:p w14:paraId="10CBA6D1" w14:textId="77777777" w:rsidR="007A2865" w:rsidRPr="00B65B6E" w:rsidRDefault="00044DD4" w:rsidP="00C622EE">
      <w:pPr>
        <w:pStyle w:val="BodyText"/>
        <w:ind w:left="360" w:hanging="360"/>
        <w:jc w:val="both"/>
        <w:rPr>
          <w:rFonts w:asciiTheme="majorBidi" w:hAnsiTheme="majorBidi" w:cstheme="majorBidi"/>
        </w:rPr>
      </w:pPr>
      <w:r w:rsidRPr="00B65B6E">
        <w:rPr>
          <w:rFonts w:asciiTheme="majorBidi" w:hAnsiTheme="majorBidi" w:cstheme="majorBidi"/>
        </w:rPr>
        <w:t xml:space="preserve">[3] </w:t>
      </w:r>
      <w:proofErr w:type="spellStart"/>
      <w:r w:rsidRPr="00B65B6E">
        <w:rPr>
          <w:rFonts w:asciiTheme="majorBidi" w:hAnsiTheme="majorBidi" w:cstheme="majorBidi"/>
        </w:rPr>
        <w:t>Borwn</w:t>
      </w:r>
      <w:proofErr w:type="spellEnd"/>
      <w:r w:rsidRPr="00B65B6E">
        <w:rPr>
          <w:rFonts w:asciiTheme="majorBidi" w:hAnsiTheme="majorBidi" w:cstheme="majorBidi"/>
        </w:rPr>
        <w:t xml:space="preserve">, L., Thomas, H., James, C., et </w:t>
      </w:r>
      <w:proofErr w:type="spellStart"/>
      <w:r w:rsidRPr="00B65B6E">
        <w:rPr>
          <w:rFonts w:asciiTheme="majorBidi" w:hAnsiTheme="majorBidi" w:cstheme="majorBidi"/>
        </w:rPr>
        <w:t>al.:'The</w:t>
      </w:r>
      <w:proofErr w:type="spellEnd"/>
      <w:r w:rsidRPr="00B65B6E">
        <w:rPr>
          <w:rFonts w:asciiTheme="majorBidi" w:hAnsiTheme="majorBidi" w:cstheme="majorBidi"/>
        </w:rPr>
        <w:t xml:space="preserve"> title of the paper, </w:t>
      </w:r>
      <w:r w:rsidRPr="00B65B6E">
        <w:rPr>
          <w:rFonts w:asciiTheme="majorBidi" w:hAnsiTheme="majorBidi" w:cstheme="majorBidi"/>
          <w:spacing w:val="-3"/>
        </w:rPr>
        <w:t>IET</w:t>
      </w:r>
      <w:r w:rsidRPr="00B65B6E">
        <w:rPr>
          <w:rFonts w:asciiTheme="majorBidi" w:hAnsiTheme="majorBidi" w:cstheme="majorBidi"/>
          <w:spacing w:val="-17"/>
        </w:rPr>
        <w:t xml:space="preserve"> </w:t>
      </w:r>
      <w:r w:rsidRPr="00B65B6E">
        <w:rPr>
          <w:rFonts w:asciiTheme="majorBidi" w:hAnsiTheme="majorBidi" w:cstheme="majorBidi"/>
        </w:rPr>
        <w:t>Communications, 2012, 6, (5), pp</w:t>
      </w:r>
      <w:r w:rsidRPr="00B65B6E">
        <w:rPr>
          <w:rFonts w:asciiTheme="majorBidi" w:hAnsiTheme="majorBidi" w:cstheme="majorBidi"/>
          <w:spacing w:val="-4"/>
        </w:rPr>
        <w:t xml:space="preserve"> </w:t>
      </w:r>
      <w:r w:rsidRPr="00B65B6E">
        <w:rPr>
          <w:rFonts w:asciiTheme="majorBidi" w:hAnsiTheme="majorBidi" w:cstheme="majorBidi"/>
        </w:rPr>
        <w:t>125-138</w:t>
      </w:r>
    </w:p>
    <w:p w14:paraId="6FCB4F94" w14:textId="77777777" w:rsidR="007A2865" w:rsidRPr="00B65B6E" w:rsidRDefault="00044DD4" w:rsidP="00C622EE">
      <w:pPr>
        <w:pStyle w:val="BodyText"/>
        <w:ind w:left="360" w:hanging="360"/>
        <w:jc w:val="both"/>
        <w:rPr>
          <w:rFonts w:asciiTheme="majorBidi" w:hAnsiTheme="majorBidi" w:cstheme="majorBidi"/>
        </w:rPr>
      </w:pPr>
      <w:r w:rsidRPr="00B65B6E">
        <w:rPr>
          <w:rFonts w:asciiTheme="majorBidi" w:hAnsiTheme="majorBidi" w:cstheme="majorBidi"/>
        </w:rPr>
        <w:t>[4] Hodges, A., Smith, N.: 'The title of the book chapter', in Brown, S. (Ed.): 'Handbook</w:t>
      </w:r>
      <w:r w:rsidRPr="00B65B6E">
        <w:rPr>
          <w:rFonts w:asciiTheme="majorBidi" w:hAnsiTheme="majorBidi" w:cstheme="majorBidi"/>
          <w:spacing w:val="-25"/>
        </w:rPr>
        <w:t xml:space="preserve"> </w:t>
      </w:r>
      <w:r w:rsidRPr="00B65B6E">
        <w:rPr>
          <w:rFonts w:asciiTheme="majorBidi" w:hAnsiTheme="majorBidi" w:cstheme="majorBidi"/>
        </w:rPr>
        <w:t xml:space="preserve">of Systems Biology' (IEE Press, 2004, 1st </w:t>
      </w:r>
      <w:proofErr w:type="spellStart"/>
      <w:r w:rsidRPr="00B65B6E">
        <w:rPr>
          <w:rFonts w:asciiTheme="majorBidi" w:hAnsiTheme="majorBidi" w:cstheme="majorBidi"/>
        </w:rPr>
        <w:t>edn</w:t>
      </w:r>
      <w:proofErr w:type="spellEnd"/>
      <w:r w:rsidRPr="00B65B6E">
        <w:rPr>
          <w:rFonts w:asciiTheme="majorBidi" w:hAnsiTheme="majorBidi" w:cstheme="majorBidi"/>
        </w:rPr>
        <w:t>.), pp.</w:t>
      </w:r>
      <w:r w:rsidRPr="00B65B6E">
        <w:rPr>
          <w:rFonts w:asciiTheme="majorBidi" w:hAnsiTheme="majorBidi" w:cstheme="majorBidi"/>
          <w:spacing w:val="-34"/>
        </w:rPr>
        <w:t xml:space="preserve"> </w:t>
      </w:r>
      <w:r w:rsidRPr="00B65B6E">
        <w:rPr>
          <w:rFonts w:asciiTheme="majorBidi" w:hAnsiTheme="majorBidi" w:cstheme="majorBidi"/>
        </w:rPr>
        <w:t>1–7</w:t>
      </w:r>
    </w:p>
    <w:sectPr w:rsidR="007A2865" w:rsidRPr="00B65B6E" w:rsidSect="00320215">
      <w:headerReference w:type="default" r:id="rId12"/>
      <w:footerReference w:type="default" r:id="rId13"/>
      <w:pgSz w:w="11910" w:h="16840"/>
      <w:pgMar w:top="1440" w:right="1440" w:bottom="1440" w:left="1440" w:header="605" w:footer="1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D37F3" w14:textId="77777777" w:rsidR="00362E48" w:rsidRDefault="00362E48">
      <w:r>
        <w:separator/>
      </w:r>
    </w:p>
  </w:endnote>
  <w:endnote w:type="continuationSeparator" w:id="0">
    <w:p w14:paraId="10AF4FAD" w14:textId="77777777" w:rsidR="00362E48" w:rsidRDefault="0036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6371" w14:textId="77777777" w:rsidR="007A2865" w:rsidRDefault="000E6D36">
    <w:pPr>
      <w:spacing w:line="14" w:lineRule="auto"/>
      <w:rPr>
        <w:sz w:val="20"/>
        <w:szCs w:val="20"/>
      </w:rPr>
    </w:pPr>
    <w:r>
      <w:rPr>
        <w:noProof/>
      </w:rPr>
      <mc:AlternateContent>
        <mc:Choice Requires="wps">
          <w:drawing>
            <wp:anchor distT="0" distB="0" distL="114300" distR="114300" simplePos="0" relativeHeight="503313272" behindDoc="1" locked="0" layoutInCell="1" allowOverlap="1" wp14:anchorId="6E727AC1" wp14:editId="38DC3CAB">
              <wp:simplePos x="0" y="0"/>
              <wp:positionH relativeFrom="page">
                <wp:posOffset>6559550</wp:posOffset>
              </wp:positionH>
              <wp:positionV relativeFrom="page">
                <wp:posOffset>9607550</wp:posOffset>
              </wp:positionV>
              <wp:extent cx="1270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3E04" w14:textId="77777777" w:rsidR="007A2865" w:rsidRDefault="00044DD4">
                          <w:pPr>
                            <w:pStyle w:val="BodyText"/>
                            <w:spacing w:line="265" w:lineRule="exact"/>
                            <w:ind w:left="40"/>
                          </w:pPr>
                          <w:r>
                            <w:fldChar w:fldCharType="begin"/>
                          </w:r>
                          <w:r>
                            <w:instrText xml:space="preserve"> PAGE </w:instrText>
                          </w:r>
                          <w:r>
                            <w:fldChar w:fldCharType="separate"/>
                          </w:r>
                          <w:r w:rsidR="000E6D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27AC1" id="_x0000_t202" coordsize="21600,21600" o:spt="202" path="m,l,21600r21600,l21600,xe">
              <v:stroke joinstyle="miter"/>
              <v:path gradientshapeok="t" o:connecttype="rect"/>
            </v:shapetype>
            <v:shape id="Text Box 1" o:spid="_x0000_s1026" type="#_x0000_t202" style="position:absolute;margin-left:516.5pt;margin-top:756.5pt;width:10pt;height:14pt;z-index:-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P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x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" filled="f" stroked="f">
              <v:textbox inset="0,0,0,0">
                <w:txbxContent>
                  <w:p w14:paraId="74103E04" w14:textId="77777777" w:rsidR="007A2865" w:rsidRDefault="00044DD4">
                    <w:pPr>
                      <w:pStyle w:val="BodyText"/>
                      <w:spacing w:line="265" w:lineRule="exact"/>
                      <w:ind w:left="40"/>
                    </w:pPr>
                    <w:r>
                      <w:fldChar w:fldCharType="begin"/>
                    </w:r>
                    <w:r>
                      <w:instrText xml:space="preserve"> PAGE </w:instrText>
                    </w:r>
                    <w:r>
                      <w:fldChar w:fldCharType="separate"/>
                    </w:r>
                    <w:r w:rsidR="000E6D36">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97ED7" w14:textId="77777777" w:rsidR="00362E48" w:rsidRDefault="00362E48">
      <w:r>
        <w:separator/>
      </w:r>
    </w:p>
  </w:footnote>
  <w:footnote w:type="continuationSeparator" w:id="0">
    <w:p w14:paraId="1D9C220C" w14:textId="77777777" w:rsidR="00362E48" w:rsidRDefault="0036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F3AB" w14:textId="1633F0A4" w:rsidR="00F5618F" w:rsidRDefault="00F5618F">
    <w:pPr>
      <w:spacing w:line="14" w:lineRule="auto"/>
      <w:rPr>
        <w:sz w:val="20"/>
        <w:szCs w:val="20"/>
      </w:rPr>
    </w:pPr>
    <w:r>
      <w:rPr>
        <w:noProof/>
      </w:rPr>
      <w:drawing>
        <wp:anchor distT="0" distB="0" distL="114300" distR="114300" simplePos="0" relativeHeight="503313248" behindDoc="1" locked="0" layoutInCell="1" allowOverlap="1" wp14:anchorId="3C9E463F" wp14:editId="61A38570">
          <wp:simplePos x="0" y="0"/>
          <wp:positionH relativeFrom="margin">
            <wp:align>center</wp:align>
          </wp:positionH>
          <wp:positionV relativeFrom="topMargin">
            <wp:align>bottom</wp:align>
          </wp:positionV>
          <wp:extent cx="684530" cy="688975"/>
          <wp:effectExtent l="0" t="0" r="1270" b="0"/>
          <wp:wrapNone/>
          <wp:docPr id="331681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8975"/>
                  </a:xfrm>
                  <a:prstGeom prst="rect">
                    <a:avLst/>
                  </a:prstGeom>
                  <a:noFill/>
                </pic:spPr>
              </pic:pic>
            </a:graphicData>
          </a:graphic>
          <wp14:sizeRelH relativeFrom="page">
            <wp14:pctWidth>0</wp14:pctWidth>
          </wp14:sizeRelH>
          <wp14:sizeRelV relativeFrom="page">
            <wp14:pctHeight>0</wp14:pctHeight>
          </wp14:sizeRelV>
        </wp:anchor>
      </w:drawing>
    </w:r>
  </w:p>
  <w:p w14:paraId="18D84898" w14:textId="77777777" w:rsidR="00F5618F" w:rsidRDefault="00F5618F">
    <w:pPr>
      <w:spacing w:line="14" w:lineRule="auto"/>
      <w:rPr>
        <w:sz w:val="20"/>
        <w:szCs w:val="20"/>
      </w:rPr>
    </w:pPr>
  </w:p>
  <w:p w14:paraId="7B4BC79F" w14:textId="7D894549" w:rsidR="007A2865" w:rsidRDefault="007A286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30723"/>
    <w:multiLevelType w:val="hybridMultilevel"/>
    <w:tmpl w:val="26A27E90"/>
    <w:lvl w:ilvl="0" w:tplc="885CBC88">
      <w:start w:val="1"/>
      <w:numFmt w:val="decimal"/>
      <w:lvlText w:val="%1."/>
      <w:lvlJc w:val="left"/>
      <w:pPr>
        <w:ind w:left="462" w:hanging="360"/>
      </w:pPr>
      <w:rPr>
        <w:rFonts w:hint="default"/>
        <w:b/>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num w:numId="1" w16cid:durableId="11371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65"/>
    <w:rsid w:val="000074FE"/>
    <w:rsid w:val="00044DD4"/>
    <w:rsid w:val="000B5DAA"/>
    <w:rsid w:val="000E6D36"/>
    <w:rsid w:val="00160289"/>
    <w:rsid w:val="001B3D39"/>
    <w:rsid w:val="00222C73"/>
    <w:rsid w:val="00301087"/>
    <w:rsid w:val="00320215"/>
    <w:rsid w:val="00362E48"/>
    <w:rsid w:val="003A34D7"/>
    <w:rsid w:val="003D687A"/>
    <w:rsid w:val="00482217"/>
    <w:rsid w:val="004B1FAC"/>
    <w:rsid w:val="00517877"/>
    <w:rsid w:val="00567716"/>
    <w:rsid w:val="005C51C9"/>
    <w:rsid w:val="005E201E"/>
    <w:rsid w:val="00644D00"/>
    <w:rsid w:val="006C7BC1"/>
    <w:rsid w:val="00703173"/>
    <w:rsid w:val="00732996"/>
    <w:rsid w:val="00743A78"/>
    <w:rsid w:val="007A1772"/>
    <w:rsid w:val="007A2865"/>
    <w:rsid w:val="007F3352"/>
    <w:rsid w:val="00822830"/>
    <w:rsid w:val="00852217"/>
    <w:rsid w:val="008C3104"/>
    <w:rsid w:val="00980652"/>
    <w:rsid w:val="009E3756"/>
    <w:rsid w:val="00AB5B75"/>
    <w:rsid w:val="00AD26BE"/>
    <w:rsid w:val="00B129F0"/>
    <w:rsid w:val="00B133B3"/>
    <w:rsid w:val="00B65B6E"/>
    <w:rsid w:val="00B82E3A"/>
    <w:rsid w:val="00B95539"/>
    <w:rsid w:val="00BB7F85"/>
    <w:rsid w:val="00BD46BB"/>
    <w:rsid w:val="00BE41C7"/>
    <w:rsid w:val="00C622EE"/>
    <w:rsid w:val="00C82D3F"/>
    <w:rsid w:val="00D452D7"/>
    <w:rsid w:val="00D52219"/>
    <w:rsid w:val="00DD449D"/>
    <w:rsid w:val="00E4459E"/>
    <w:rsid w:val="00EA29F2"/>
    <w:rsid w:val="00F5618F"/>
    <w:rsid w:val="00F97703"/>
    <w:rsid w:val="00FE11C8"/>
    <w:rsid w:val="00FE3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A396B"/>
  <w15:docId w15:val="{41345E64-6F86-4E4B-948B-6CAB3FE7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2"/>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F97703"/>
    <w:rPr>
      <w:rFonts w:ascii="Times New Roman" w:eastAsia="Times New Roman" w:hAnsi="Times New Roman"/>
      <w:sz w:val="24"/>
      <w:szCs w:val="24"/>
    </w:rPr>
  </w:style>
  <w:style w:type="paragraph" w:styleId="Header">
    <w:name w:val="header"/>
    <w:basedOn w:val="Normal"/>
    <w:link w:val="HeaderChar"/>
    <w:uiPriority w:val="99"/>
    <w:unhideWhenUsed/>
    <w:rsid w:val="00F5618F"/>
    <w:pPr>
      <w:tabs>
        <w:tab w:val="center" w:pos="4513"/>
        <w:tab w:val="right" w:pos="9026"/>
      </w:tabs>
    </w:pPr>
  </w:style>
  <w:style w:type="character" w:customStyle="1" w:styleId="HeaderChar">
    <w:name w:val="Header Char"/>
    <w:basedOn w:val="DefaultParagraphFont"/>
    <w:link w:val="Header"/>
    <w:uiPriority w:val="99"/>
    <w:rsid w:val="00F5618F"/>
  </w:style>
  <w:style w:type="paragraph" w:styleId="Footer">
    <w:name w:val="footer"/>
    <w:basedOn w:val="Normal"/>
    <w:link w:val="FooterChar"/>
    <w:uiPriority w:val="99"/>
    <w:unhideWhenUsed/>
    <w:rsid w:val="00F5618F"/>
    <w:pPr>
      <w:tabs>
        <w:tab w:val="center" w:pos="4513"/>
        <w:tab w:val="right" w:pos="9026"/>
      </w:tabs>
    </w:pPr>
  </w:style>
  <w:style w:type="character" w:customStyle="1" w:styleId="FooterChar">
    <w:name w:val="Footer Char"/>
    <w:basedOn w:val="DefaultParagraphFont"/>
    <w:link w:val="Footer"/>
    <w:uiPriority w:val="99"/>
    <w:rsid w:val="00F5618F"/>
  </w:style>
  <w:style w:type="character" w:styleId="Hyperlink">
    <w:name w:val="Hyperlink"/>
    <w:basedOn w:val="DefaultParagraphFont"/>
    <w:uiPriority w:val="99"/>
    <w:unhideWhenUsed/>
    <w:rsid w:val="00F5618F"/>
    <w:rPr>
      <w:color w:val="0000FF" w:themeColor="hyperlink"/>
      <w:u w:val="single"/>
    </w:rPr>
  </w:style>
  <w:style w:type="character" w:styleId="UnresolvedMention">
    <w:name w:val="Unresolved Mention"/>
    <w:basedOn w:val="DefaultParagraphFont"/>
    <w:uiPriority w:val="99"/>
    <w:semiHidden/>
    <w:unhideWhenUsed/>
    <w:rsid w:val="00F5618F"/>
    <w:rPr>
      <w:color w:val="605E5C"/>
      <w:shd w:val="clear" w:color="auto" w:fill="E1DFDD"/>
    </w:rPr>
  </w:style>
  <w:style w:type="paragraph" w:styleId="NormalWeb">
    <w:name w:val="Normal (Web)"/>
    <w:basedOn w:val="Normal"/>
    <w:uiPriority w:val="99"/>
    <w:semiHidden/>
    <w:unhideWhenUsed/>
    <w:rsid w:val="00AB5B7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366">
      <w:bodyDiv w:val="1"/>
      <w:marLeft w:val="0"/>
      <w:marRight w:val="0"/>
      <w:marTop w:val="0"/>
      <w:marBottom w:val="0"/>
      <w:divBdr>
        <w:top w:val="none" w:sz="0" w:space="0" w:color="auto"/>
        <w:left w:val="none" w:sz="0" w:space="0" w:color="auto"/>
        <w:bottom w:val="none" w:sz="0" w:space="0" w:color="auto"/>
        <w:right w:val="none" w:sz="0" w:space="0" w:color="auto"/>
      </w:divBdr>
    </w:div>
    <w:div w:id="948463388">
      <w:bodyDiv w:val="1"/>
      <w:marLeft w:val="0"/>
      <w:marRight w:val="0"/>
      <w:marTop w:val="0"/>
      <w:marBottom w:val="0"/>
      <w:divBdr>
        <w:top w:val="none" w:sz="0" w:space="0" w:color="auto"/>
        <w:left w:val="none" w:sz="0" w:space="0" w:color="auto"/>
        <w:bottom w:val="none" w:sz="0" w:space="0" w:color="auto"/>
        <w:right w:val="none" w:sz="0" w:space="0" w:color="auto"/>
      </w:divBdr>
    </w:div>
    <w:div w:id="1630894427">
      <w:bodyDiv w:val="1"/>
      <w:marLeft w:val="0"/>
      <w:marRight w:val="0"/>
      <w:marTop w:val="0"/>
      <w:marBottom w:val="0"/>
      <w:divBdr>
        <w:top w:val="none" w:sz="0" w:space="0" w:color="auto"/>
        <w:left w:val="none" w:sz="0" w:space="0" w:color="auto"/>
        <w:bottom w:val="none" w:sz="0" w:space="0" w:color="auto"/>
        <w:right w:val="none" w:sz="0" w:space="0" w:color="auto"/>
      </w:divBdr>
    </w:div>
    <w:div w:id="1959527931">
      <w:bodyDiv w:val="1"/>
      <w:marLeft w:val="0"/>
      <w:marRight w:val="0"/>
      <w:marTop w:val="0"/>
      <w:marBottom w:val="0"/>
      <w:divBdr>
        <w:top w:val="none" w:sz="0" w:space="0" w:color="auto"/>
        <w:left w:val="none" w:sz="0" w:space="0" w:color="auto"/>
        <w:bottom w:val="none" w:sz="0" w:space="0" w:color="auto"/>
        <w:right w:val="none" w:sz="0" w:space="0" w:color="auto"/>
      </w:divBdr>
    </w:div>
    <w:div w:id="1966960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journal/2639541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rstauthorsname@aaaa.bbb"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5452-4F09-97EF-8C51EF00F299}"/>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5452-4F09-97EF-8C51EF00F299}"/>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5452-4F09-97EF-8C51EF00F299}"/>
            </c:ext>
          </c:extLst>
        </c:ser>
        <c:dLbls>
          <c:showLegendKey val="0"/>
          <c:showVal val="0"/>
          <c:showCatName val="0"/>
          <c:showSerName val="0"/>
          <c:showPercent val="0"/>
          <c:showBubbleSize val="0"/>
        </c:dLbls>
        <c:gapWidth val="219"/>
        <c:overlap val="-27"/>
        <c:axId val="963373679"/>
        <c:axId val="672715776"/>
      </c:barChart>
      <c:catAx>
        <c:axId val="963373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72715776"/>
        <c:crosses val="autoZero"/>
        <c:auto val="1"/>
        <c:lblAlgn val="ctr"/>
        <c:lblOffset val="100"/>
        <c:noMultiLvlLbl val="0"/>
      </c:catAx>
      <c:valAx>
        <c:axId val="672715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3373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sa Offc Serif Pro" panose="020F0502020204030204" pitchFamily="2"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Extended Abstract Template</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Cairo Water Week, Cairo, 2023</dc:subject>
  <dc:creator>Hesham El-Askary - elaskary@chapman.edu</dc:creator>
  <cp:keywords>water</cp:keywords>
  <cp:lastModifiedBy>Ghada Anwer</cp:lastModifiedBy>
  <cp:revision>5</cp:revision>
  <dcterms:created xsi:type="dcterms:W3CDTF">2025-06-11T12:18:00Z</dcterms:created>
  <dcterms:modified xsi:type="dcterms:W3CDTF">2026-06-06T12:42:00Z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Microsoft® Word 2016</vt:lpwstr>
  </property>
  <property fmtid="{D5CDD505-2E9C-101B-9397-08002B2CF9AE}" pid="4" name="LastSaved">
    <vt:filetime>2024-04-23T00:00:00Z</vt:filetime>
  </property>
  <property fmtid="{D5CDD505-2E9C-101B-9397-08002B2CF9AE}" pid="5" name="GrammarlyDocumentId">
    <vt:lpwstr>54d48748eb9b2060722eefb71ca2cd300fe2847bd7d350d0417252ca72eb824e</vt:lpwstr>
  </property>
</Properties>
</file>